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B19B7" w14:textId="77777777" w:rsidR="00855D2E" w:rsidRPr="00312726" w:rsidRDefault="0032507D" w:rsidP="008015B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1560" w:right="857"/>
        <w:jc w:val="center"/>
        <w:rPr>
          <w:rFonts w:ascii="Times New Roman" w:hAnsi="Times New Roman" w:cs="Times New Roman"/>
          <w:spacing w:val="-59"/>
        </w:rPr>
      </w:pPr>
      <w:r w:rsidRPr="00312726">
        <w:rPr>
          <w:rFonts w:ascii="Times New Roman" w:hAnsi="Times New Roman" w:cs="Times New Roman"/>
        </w:rPr>
        <w:t>MINUTA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2"/>
        </w:rPr>
        <w:t xml:space="preserve"> </w:t>
      </w:r>
    </w:p>
    <w:p w14:paraId="33966F67" w14:textId="77777777" w:rsidR="00B477E7" w:rsidRPr="00312726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</w:p>
    <w:p w14:paraId="2D3C87CE" w14:textId="3031B441" w:rsidR="008015B9" w:rsidRPr="00312726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N.º</w:t>
      </w:r>
      <w:r w:rsidRPr="00312726">
        <w:rPr>
          <w:rFonts w:ascii="Times New Roman" w:hAnsi="Times New Roman" w:cs="Times New Roman"/>
          <w:u w:val="thick"/>
        </w:rPr>
        <w:tab/>
      </w:r>
      <w:r w:rsidRPr="00312726">
        <w:rPr>
          <w:rFonts w:ascii="Times New Roman" w:hAnsi="Times New Roman" w:cs="Times New Roman"/>
        </w:rPr>
        <w:t>/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="008A3041" w:rsidRPr="00312726">
        <w:rPr>
          <w:rFonts w:ascii="Times New Roman" w:hAnsi="Times New Roman" w:cs="Times New Roman"/>
        </w:rPr>
        <w:t>202</w:t>
      </w:r>
      <w:r w:rsidR="00247D20">
        <w:rPr>
          <w:rFonts w:ascii="Times New Roman" w:hAnsi="Times New Roman" w:cs="Times New Roman"/>
        </w:rPr>
        <w:t>4</w:t>
      </w:r>
    </w:p>
    <w:p w14:paraId="0632A4F5" w14:textId="77777777" w:rsidR="00BC21FF" w:rsidRPr="00312726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5FEF0A8B" w14:textId="6E0E3A02" w:rsidR="00B52230" w:rsidRPr="002E5595" w:rsidRDefault="00771ECC" w:rsidP="008015B9">
      <w:pPr>
        <w:spacing w:before="5" w:line="276" w:lineRule="auto"/>
        <w:ind w:left="4580" w:right="125"/>
        <w:jc w:val="both"/>
        <w:rPr>
          <w:rFonts w:ascii="Times New Roman" w:hAnsi="Times New Roman" w:cs="Times New Roman"/>
          <w:b/>
        </w:rPr>
      </w:pPr>
      <w:r w:rsidRPr="002E5595">
        <w:rPr>
          <w:rFonts w:ascii="Times New Roman" w:hAnsi="Times New Roman" w:cs="Times New Roman"/>
          <w:b/>
          <w:bCs/>
          <w:color w:val="000000"/>
        </w:rPr>
        <w:t>CONTRATAÇÃO</w:t>
      </w:r>
      <w:r w:rsidR="002E5595" w:rsidRPr="002E5595">
        <w:rPr>
          <w:rFonts w:ascii="Times New Roman" w:hAnsi="Times New Roman" w:cs="Times New Roman"/>
          <w:color w:val="000000"/>
        </w:rPr>
        <w:t xml:space="preserve"> </w:t>
      </w:r>
      <w:r w:rsidR="002E5595" w:rsidRPr="002E5595">
        <w:rPr>
          <w:rFonts w:ascii="Times New Roman" w:hAnsi="Times New Roman" w:cs="Times New Roman"/>
          <w:b/>
          <w:bCs/>
          <w:color w:val="000000"/>
        </w:rPr>
        <w:t>DE EMPRESA ESPECIALIZADA NO RAMO DE ENGENHARIA, PARA A CONSTRUÇÃO DE EDIFICAÇÃO PARA A DIVISÃO DE SAÚDE OPERACIONAL NO COMPLEXO DO COMANDO DE OPERAÇÕES ESPECIAIS- COE DA POLÍCIA MILITAR DO ESTADO DO RIO DE JANEIRO</w:t>
      </w:r>
      <w:r w:rsidR="00AF4630" w:rsidRPr="002E5595">
        <w:rPr>
          <w:rFonts w:ascii="Times New Roman" w:hAnsi="Times New Roman" w:cs="Times New Roman"/>
          <w:b/>
        </w:rPr>
        <w:t>,</w:t>
      </w:r>
      <w:r w:rsidR="00AF4630" w:rsidRPr="002E5595">
        <w:rPr>
          <w:rStyle w:val="nfase"/>
          <w:rFonts w:ascii="Times New Roman" w:hAnsi="Times New Roman" w:cs="Times New Roman"/>
          <w:b/>
          <w:i w:val="0"/>
          <w:color w:val="000000"/>
        </w:rPr>
        <w:t xml:space="preserve"> </w:t>
      </w:r>
      <w:r w:rsidR="008A3041" w:rsidRPr="002E5595">
        <w:rPr>
          <w:rFonts w:ascii="Times New Roman" w:hAnsi="Times New Roman" w:cs="Times New Roman"/>
          <w:b/>
        </w:rPr>
        <w:t xml:space="preserve">QUE ENTRE SI CELEBRAM A EMPRESA DE OBRAS PÚBLICAS DO ESTADO DO RIO DE JANEIRO – EMOP-RJ COMO CONTRATANTE E A ____________________________, </w:t>
      </w:r>
      <w:r w:rsidR="0032507D" w:rsidRPr="002E5595">
        <w:rPr>
          <w:rFonts w:ascii="Times New Roman" w:hAnsi="Times New Roman" w:cs="Times New Roman"/>
          <w:b/>
        </w:rPr>
        <w:t>COMO</w:t>
      </w:r>
      <w:r w:rsidR="00D2777F" w:rsidRPr="002E5595">
        <w:rPr>
          <w:rFonts w:ascii="Times New Roman" w:hAnsi="Times New Roman" w:cs="Times New Roman"/>
          <w:b/>
        </w:rPr>
        <w:t xml:space="preserve"> </w:t>
      </w:r>
      <w:r w:rsidR="0032507D" w:rsidRPr="002E5595">
        <w:rPr>
          <w:rFonts w:ascii="Times New Roman" w:hAnsi="Times New Roman" w:cs="Times New Roman"/>
          <w:b/>
        </w:rPr>
        <w:t>CONTRATADA</w:t>
      </w:r>
      <w:r w:rsidR="00F34215" w:rsidRPr="002E5595">
        <w:rPr>
          <w:rFonts w:ascii="Times New Roman" w:hAnsi="Times New Roman" w:cs="Times New Roman"/>
          <w:b/>
        </w:rPr>
        <w:t>.</w:t>
      </w:r>
    </w:p>
    <w:p w14:paraId="70745188" w14:textId="77777777" w:rsidR="00B52230" w:rsidRPr="00312726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Times New Roman" w:hAnsi="Times New Roman" w:cs="Times New Roman"/>
          <w:b/>
        </w:rPr>
      </w:pPr>
    </w:p>
    <w:p w14:paraId="3968C2D8" w14:textId="65D6D0BB" w:rsidR="008015B9" w:rsidRPr="00312726" w:rsidRDefault="0032507D" w:rsidP="008015B9">
      <w:pPr>
        <w:pStyle w:val="Ttulo2"/>
        <w:spacing w:line="276" w:lineRule="auto"/>
        <w:ind w:right="432"/>
        <w:rPr>
          <w:rFonts w:ascii="Times New Roman" w:hAnsi="Times New Roman" w:cs="Times New Roman"/>
          <w:b w:val="0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EMPRESA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PÚBLICAS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JANEIRO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2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doravante</w:t>
      </w:r>
      <w:r w:rsidR="00334D13" w:rsidRPr="00312726">
        <w:rPr>
          <w:rFonts w:ascii="Times New Roman" w:hAnsi="Times New Roman" w:cs="Times New Roman"/>
          <w:b w:val="0"/>
        </w:rPr>
        <w:t xml:space="preserve"> </w:t>
      </w:r>
      <w:r w:rsidRPr="00312726">
        <w:rPr>
          <w:rFonts w:ascii="Times New Roman" w:hAnsi="Times New Roman" w:cs="Times New Roman"/>
        </w:rPr>
        <w:t xml:space="preserve">denominada </w:t>
      </w:r>
      <w:r w:rsidRPr="00312726">
        <w:rPr>
          <w:rFonts w:ascii="Times New Roman" w:hAnsi="Times New Roman" w:cs="Times New Roman"/>
          <w:b w:val="0"/>
        </w:rPr>
        <w:t>CONTRATANTE,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representada neste ato pelo seu Diretor-Presidente, </w:t>
      </w:r>
      <w:r w:rsidRPr="00312726">
        <w:rPr>
          <w:rFonts w:ascii="Times New Roman" w:hAnsi="Times New Roman" w:cs="Times New Roman"/>
          <w:b w:val="0"/>
        </w:rPr>
        <w:t>André Luis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Ribeiro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Braga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CPF/MF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018.900.147-02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 Finanças,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Ricardo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Cardoso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Silva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CPF/MF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nº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544.161.407-20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</w:t>
      </w:r>
      <w:r w:rsidRPr="00312726">
        <w:rPr>
          <w:rFonts w:ascii="Times New Roman" w:hAnsi="Times New Roman" w:cs="Times New Roman"/>
          <w:b w:val="0"/>
          <w:spacing w:val="3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sociedade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empresária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situada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na</w:t>
      </w:r>
      <w:r w:rsidRPr="00312726">
        <w:rPr>
          <w:rFonts w:ascii="Times New Roman" w:hAnsi="Times New Roman" w:cs="Times New Roman"/>
          <w:b w:val="0"/>
          <w:spacing w:val="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Rua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</w:t>
      </w:r>
      <w:r w:rsidRPr="00312726">
        <w:rPr>
          <w:rFonts w:ascii="Times New Roman" w:hAnsi="Times New Roman" w:cs="Times New Roman"/>
          <w:b w:val="0"/>
          <w:spacing w:val="3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_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Bairro 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    </w:t>
      </w:r>
      <w:r w:rsidRPr="00312726">
        <w:rPr>
          <w:rFonts w:ascii="Times New Roman" w:hAnsi="Times New Roman" w:cs="Times New Roman"/>
          <w:b w:val="0"/>
          <w:spacing w:val="57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Cidade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3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inscrita</w:t>
      </w:r>
      <w:r w:rsidRPr="00312726">
        <w:rPr>
          <w:rFonts w:ascii="Times New Roman" w:hAnsi="Times New Roman" w:cs="Times New Roman"/>
          <w:b w:val="0"/>
          <w:spacing w:val="-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no</w:t>
      </w:r>
      <w:r w:rsidRPr="00312726">
        <w:rPr>
          <w:rFonts w:ascii="Times New Roman" w:hAnsi="Times New Roman" w:cs="Times New Roman"/>
          <w:b w:val="0"/>
          <w:spacing w:val="-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CNPJ/MF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sob</w:t>
      </w:r>
      <w:r w:rsidRPr="00312726">
        <w:rPr>
          <w:rFonts w:ascii="Times New Roman" w:hAnsi="Times New Roman" w:cs="Times New Roman"/>
          <w:b w:val="0"/>
          <w:spacing w:val="87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daqui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spacing w:val="55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diante</w:t>
      </w:r>
      <w:r w:rsidRPr="00312726">
        <w:rPr>
          <w:rFonts w:ascii="Times New Roman" w:hAnsi="Times New Roman" w:cs="Times New Roman"/>
          <w:b w:val="0"/>
          <w:spacing w:val="5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denominada</w:t>
      </w:r>
      <w:r w:rsidRPr="00312726">
        <w:rPr>
          <w:rFonts w:ascii="Times New Roman" w:hAnsi="Times New Roman" w:cs="Times New Roman"/>
          <w:b w:val="0"/>
          <w:spacing w:val="5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CONTRATADA,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representada</w:t>
      </w:r>
      <w:r w:rsidRPr="00312726">
        <w:rPr>
          <w:rFonts w:ascii="Times New Roman" w:hAnsi="Times New Roman" w:cs="Times New Roman"/>
          <w:b w:val="0"/>
          <w:spacing w:val="54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neste</w:t>
      </w:r>
      <w:r w:rsidRPr="00312726">
        <w:rPr>
          <w:rFonts w:ascii="Times New Roman" w:hAnsi="Times New Roman" w:cs="Times New Roman"/>
          <w:b w:val="0"/>
          <w:spacing w:val="96"/>
        </w:rPr>
        <w:t xml:space="preserve"> </w:t>
      </w:r>
      <w:r w:rsidRPr="00312726">
        <w:rPr>
          <w:rFonts w:ascii="Times New Roman" w:hAnsi="Times New Roman" w:cs="Times New Roman"/>
          <w:b w:val="0"/>
        </w:rPr>
        <w:t>ato</w:t>
      </w:r>
      <w:r w:rsidRPr="00312726">
        <w:rPr>
          <w:rFonts w:ascii="Times New Roman" w:hAnsi="Times New Roman" w:cs="Times New Roman"/>
          <w:b w:val="0"/>
          <w:spacing w:val="60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por</w:t>
      </w:r>
      <w:r w:rsidRPr="00312726">
        <w:rPr>
          <w:rFonts w:ascii="Times New Roman" w:hAnsi="Times New Roman" w:cs="Times New Roman"/>
          <w:b w:val="0"/>
          <w:u w:val="single"/>
        </w:rPr>
        <w:t xml:space="preserve">      </w:t>
      </w:r>
      <w:r w:rsidRPr="00312726">
        <w:rPr>
          <w:rFonts w:ascii="Times New Roman" w:hAnsi="Times New Roman" w:cs="Times New Roman"/>
          <w:b w:val="0"/>
          <w:spacing w:val="53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,CPF/MF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n.º</w:t>
      </w:r>
      <w:r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Pr="00312726">
        <w:rPr>
          <w:rFonts w:ascii="Times New Roman" w:hAnsi="Times New Roman" w:cs="Times New Roman"/>
          <w:b w:val="0"/>
          <w:u w:val="single"/>
        </w:rPr>
        <w:tab/>
      </w:r>
      <w:r w:rsidR="00334D13" w:rsidRPr="00312726">
        <w:rPr>
          <w:rFonts w:ascii="Times New Roman" w:hAnsi="Times New Roman" w:cs="Times New Roman"/>
          <w:b w:val="0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</w:rPr>
        <w:t>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resolvem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celebrar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presente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Contrato,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decorrência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resultado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do</w:t>
      </w:r>
      <w:r w:rsidRPr="00312726">
        <w:rPr>
          <w:rFonts w:ascii="Times New Roman" w:hAnsi="Times New Roman" w:cs="Times New Roman"/>
          <w:b w:val="0"/>
          <w:spacing w:val="6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Procedimento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 xml:space="preserve">Licitatório n.º </w:t>
      </w:r>
      <w:r w:rsidR="001C3A29" w:rsidRPr="00312726">
        <w:rPr>
          <w:rFonts w:ascii="Times New Roman" w:hAnsi="Times New Roman" w:cs="Times New Roman"/>
          <w:b w:val="0"/>
        </w:rPr>
        <w:t>0</w:t>
      </w:r>
      <w:r w:rsidR="0005455C">
        <w:rPr>
          <w:rFonts w:ascii="Times New Roman" w:hAnsi="Times New Roman" w:cs="Times New Roman"/>
          <w:b w:val="0"/>
        </w:rPr>
        <w:t>0</w:t>
      </w:r>
      <w:r w:rsidR="009428DE">
        <w:rPr>
          <w:rFonts w:ascii="Times New Roman" w:hAnsi="Times New Roman" w:cs="Times New Roman"/>
          <w:b w:val="0"/>
        </w:rPr>
        <w:t>3</w:t>
      </w:r>
      <w:r w:rsidR="008A3041" w:rsidRPr="00312726">
        <w:rPr>
          <w:rFonts w:ascii="Times New Roman" w:hAnsi="Times New Roman" w:cs="Times New Roman"/>
          <w:b w:val="0"/>
        </w:rPr>
        <w:t>/202</w:t>
      </w:r>
      <w:r w:rsidR="0005455C">
        <w:rPr>
          <w:rFonts w:ascii="Times New Roman" w:hAnsi="Times New Roman" w:cs="Times New Roman"/>
          <w:b w:val="0"/>
        </w:rPr>
        <w:t>4</w:t>
      </w:r>
      <w:r w:rsidRPr="00312726">
        <w:rPr>
          <w:rFonts w:ascii="Times New Roman" w:hAnsi="Times New Roman" w:cs="Times New Roman"/>
          <w:b w:val="0"/>
        </w:rPr>
        <w:t xml:space="preserve">, realizada por meio do processo administrativo </w:t>
      </w:r>
      <w:r w:rsidR="00117723" w:rsidRPr="00117723">
        <w:rPr>
          <w:rFonts w:ascii="Times New Roman" w:hAnsi="Times New Roman" w:cs="Times New Roman"/>
        </w:rPr>
        <w:t>SEI-330030/000313/2023</w:t>
      </w:r>
      <w:r w:rsidRPr="00312726">
        <w:rPr>
          <w:rFonts w:ascii="Times New Roman" w:hAnsi="Times New Roman" w:cs="Times New Roman"/>
          <w:b w:val="0"/>
        </w:rPr>
        <w:t>, homologada em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  <w:u w:val="single"/>
        </w:rPr>
        <w:t xml:space="preserve"> </w:t>
      </w:r>
      <w:r w:rsidRPr="00312726">
        <w:rPr>
          <w:rFonts w:ascii="Times New Roman" w:hAnsi="Times New Roman" w:cs="Times New Roman"/>
          <w:b w:val="0"/>
          <w:u w:val="single"/>
        </w:rPr>
        <w:t>/</w:t>
      </w:r>
      <w:r w:rsidRPr="00312726">
        <w:rPr>
          <w:rFonts w:ascii="Times New Roman" w:hAnsi="Times New Roman" w:cs="Times New Roman"/>
          <w:b w:val="0"/>
          <w:spacing w:val="6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que se regerá pelas normas da Lei n.º 13.303/2016, Regulamento de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Licitações e Contratos da EMOP</w:t>
      </w:r>
      <w:r w:rsidR="00463C92" w:rsidRPr="00312726">
        <w:rPr>
          <w:rFonts w:ascii="Times New Roman" w:hAnsi="Times New Roman" w:cs="Times New Roman"/>
          <w:b w:val="0"/>
        </w:rPr>
        <w:t>-RJ</w:t>
      </w:r>
      <w:r w:rsidRPr="00312726">
        <w:rPr>
          <w:rFonts w:ascii="Times New Roman" w:hAnsi="Times New Roman" w:cs="Times New Roman"/>
          <w:b w:val="0"/>
        </w:rPr>
        <w:t xml:space="preserve"> e do instrumento convocatório, aplicando-se a este contrato suas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disposições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irrestrita 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incondicionalmente, bem</w:t>
      </w:r>
      <w:r w:rsidRPr="00312726">
        <w:rPr>
          <w:rFonts w:ascii="Times New Roman" w:hAnsi="Times New Roman" w:cs="Times New Roman"/>
          <w:b w:val="0"/>
          <w:spacing w:val="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como pelas</w:t>
      </w:r>
      <w:r w:rsidRPr="00312726">
        <w:rPr>
          <w:rFonts w:ascii="Times New Roman" w:hAnsi="Times New Roman" w:cs="Times New Roman"/>
          <w:b w:val="0"/>
          <w:spacing w:val="-2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cláusulas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e</w:t>
      </w:r>
      <w:r w:rsidRPr="00312726">
        <w:rPr>
          <w:rFonts w:ascii="Times New Roman" w:hAnsi="Times New Roman" w:cs="Times New Roman"/>
          <w:b w:val="0"/>
          <w:spacing w:val="-1"/>
        </w:rPr>
        <w:t xml:space="preserve"> </w:t>
      </w:r>
      <w:r w:rsidRPr="00312726">
        <w:rPr>
          <w:rFonts w:ascii="Times New Roman" w:hAnsi="Times New Roman" w:cs="Times New Roman"/>
          <w:b w:val="0"/>
        </w:rPr>
        <w:t>condições seguintes:</w:t>
      </w:r>
    </w:p>
    <w:p w14:paraId="0307BCCD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5AE2C044" w14:textId="77777777" w:rsidR="00F60EC7" w:rsidRPr="00312726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b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b/>
          <w:spacing w:val="-1"/>
        </w:rPr>
        <w:t>:</w:t>
      </w:r>
      <w:r w:rsidRPr="00312726">
        <w:rPr>
          <w:rFonts w:ascii="Times New Roman" w:hAnsi="Times New Roman" w:cs="Times New Roman"/>
          <w:b/>
          <w:spacing w:val="8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OBJETO</w:t>
      </w:r>
      <w:r w:rsidRPr="00312726">
        <w:rPr>
          <w:rFonts w:ascii="Times New Roman" w:hAnsi="Times New Roman" w:cs="Times New Roman"/>
          <w:b/>
          <w:spacing w:val="5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DO</w:t>
      </w:r>
      <w:r w:rsidRPr="00312726">
        <w:rPr>
          <w:rFonts w:ascii="Times New Roman" w:hAnsi="Times New Roman" w:cs="Times New Roman"/>
          <w:b/>
          <w:spacing w:val="-3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REGIME DE</w:t>
      </w:r>
      <w:r w:rsidRPr="00312726">
        <w:rPr>
          <w:rFonts w:ascii="Times New Roman" w:hAnsi="Times New Roman" w:cs="Times New Roman"/>
          <w:b/>
          <w:spacing w:val="-6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EXECUÇÃO</w:t>
      </w:r>
    </w:p>
    <w:p w14:paraId="47F6C89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17A6288" w14:textId="6D11D604" w:rsidR="00F60EC7" w:rsidRPr="00312726" w:rsidRDefault="0032507D" w:rsidP="008015B9">
      <w:pPr>
        <w:pStyle w:val="Ttulo1"/>
        <w:spacing w:line="276" w:lineRule="auto"/>
        <w:ind w:left="617" w:right="434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12726">
        <w:rPr>
          <w:rFonts w:ascii="Times New Roman" w:hAnsi="Times New Roman" w:cs="Times New Roman"/>
          <w:b w:val="0"/>
          <w:sz w:val="22"/>
          <w:szCs w:val="22"/>
        </w:rPr>
        <w:t>O</w:t>
      </w:r>
      <w:r w:rsidR="007F2443" w:rsidRPr="00312726">
        <w:rPr>
          <w:rFonts w:ascii="Times New Roman" w:hAnsi="Times New Roman" w:cs="Times New Roman"/>
          <w:b w:val="0"/>
          <w:sz w:val="22"/>
          <w:szCs w:val="22"/>
        </w:rPr>
        <w:t xml:space="preserve"> objeto do presente Contrato é </w:t>
      </w:r>
      <w:r w:rsidR="008015B9" w:rsidRPr="00312726">
        <w:rPr>
          <w:rFonts w:ascii="Times New Roman" w:hAnsi="Times New Roman" w:cs="Times New Roman"/>
          <w:b w:val="0"/>
          <w:sz w:val="22"/>
          <w:szCs w:val="22"/>
        </w:rPr>
        <w:t>a</w:t>
      </w:r>
      <w:r w:rsidR="00EC021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C0217" w:rsidRPr="00EC0217">
        <w:rPr>
          <w:color w:val="000000"/>
        </w:rPr>
        <w:t>Contratação de empresa especializada no ramo de Engenharia, para a construção de edificação para a Divisão de Saúde Operacional no Complexo do Comando de Operações Especiais- COE da Polícia Militar do Estado do Rio de Janeiro</w:t>
      </w:r>
      <w:r w:rsidR="00FB06E6" w:rsidRPr="00F20E40">
        <w:rPr>
          <w:rFonts w:ascii="Times New Roman" w:hAnsi="Times New Roman" w:cs="Times New Roman"/>
          <w:sz w:val="22"/>
          <w:szCs w:val="22"/>
        </w:rPr>
        <w:t>,</w:t>
      </w:r>
      <w:r w:rsidR="00FB06E6" w:rsidRPr="0031272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015B9" w:rsidRPr="00312726">
        <w:rPr>
          <w:rStyle w:val="nfase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em conformidade com as especificações do projeto básico, do edital de licitação e seus anexos</w:t>
      </w:r>
      <w:r w:rsidR="00EC5B2A" w:rsidRPr="0031272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,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na forma da proposta de preços e do</w:t>
      </w:r>
      <w:r w:rsidRPr="00312726">
        <w:rPr>
          <w:rFonts w:ascii="Times New Roman" w:hAnsi="Times New Roman" w:cs="Times New Roman"/>
          <w:b w:val="0"/>
          <w:spacing w:val="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instrumento</w:t>
      </w:r>
      <w:r w:rsidRPr="00312726">
        <w:rPr>
          <w:rFonts w:ascii="Times New Roman" w:hAnsi="Times New Roman" w:cs="Times New Roman"/>
          <w:b w:val="0"/>
          <w:spacing w:val="-12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b w:val="0"/>
          <w:sz w:val="22"/>
          <w:szCs w:val="22"/>
        </w:rPr>
        <w:t>convocatório.</w:t>
      </w:r>
    </w:p>
    <w:p w14:paraId="2F22EA27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697D9F79" w14:textId="27C3295E" w:rsidR="00346F93" w:rsidRPr="00312726" w:rsidRDefault="0032507D" w:rsidP="007E66B5">
      <w:pPr>
        <w:pStyle w:val="Corpodetexto"/>
        <w:spacing w:line="276" w:lineRule="auto"/>
        <w:ind w:right="43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ÚNICO:</w:t>
      </w:r>
      <w:r w:rsidRPr="00312726">
        <w:rPr>
          <w:rFonts w:ascii="Times New Roman" w:hAnsi="Times New Roman" w:cs="Times New Roman"/>
        </w:rPr>
        <w:t xml:space="preserve"> O objeto será executado segundo o regime de contratação </w:t>
      </w:r>
      <w:r w:rsidR="007E66B5" w:rsidRPr="00312726">
        <w:rPr>
          <w:rFonts w:ascii="Times New Roman" w:hAnsi="Times New Roman" w:cs="Times New Roman"/>
          <w:b/>
        </w:rPr>
        <w:t xml:space="preserve">Empreitada por preço </w:t>
      </w:r>
      <w:r w:rsidR="009147EB" w:rsidRPr="00312726">
        <w:rPr>
          <w:rFonts w:ascii="Times New Roman" w:hAnsi="Times New Roman" w:cs="Times New Roman"/>
          <w:b/>
        </w:rPr>
        <w:t>unitário</w:t>
      </w:r>
      <w:r w:rsidR="007E66B5" w:rsidRPr="00312726">
        <w:rPr>
          <w:rFonts w:ascii="Times New Roman" w:hAnsi="Times New Roman" w:cs="Times New Roman"/>
        </w:rPr>
        <w:t>.</w:t>
      </w:r>
    </w:p>
    <w:p w14:paraId="135BE5D6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78D0667" w14:textId="77777777" w:rsidR="00F60EC7" w:rsidRPr="00312726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SEGUNDA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 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83B7816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C7A8F39" w14:textId="5E38F243" w:rsidR="00F60EC7" w:rsidRPr="00312726" w:rsidRDefault="0032507D" w:rsidP="008015B9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lastRenderedPageBreak/>
        <w:t>O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7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7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66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74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67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6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9"/>
        </w:rPr>
        <w:t xml:space="preserve"> </w:t>
      </w:r>
      <w:r w:rsidRPr="00312726">
        <w:rPr>
          <w:rFonts w:ascii="Times New Roman" w:hAnsi="Times New Roman" w:cs="Times New Roman"/>
        </w:rPr>
        <w:t>R$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(reais),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discriminado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 Planilha integrante da Proposta de Preços e o Cronograma Físico-Financeiro apresentado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1C5876" w:rsidRPr="00312726">
        <w:rPr>
          <w:rFonts w:ascii="Times New Roman" w:hAnsi="Times New Roman" w:cs="Times New Roman"/>
        </w:rPr>
        <w:t>.</w:t>
      </w:r>
    </w:p>
    <w:p w14:paraId="34D5767E" w14:textId="77777777" w:rsidR="00B85A0E" w:rsidRPr="00312726" w:rsidRDefault="00B85A0E" w:rsidP="008015B9">
      <w:pPr>
        <w:pStyle w:val="Ttulo2"/>
        <w:spacing w:before="94" w:line="276" w:lineRule="auto"/>
        <w:rPr>
          <w:rFonts w:ascii="Times New Roman" w:hAnsi="Times New Roman" w:cs="Times New Roman"/>
          <w:spacing w:val="-1"/>
          <w:u w:val="thick"/>
        </w:rPr>
      </w:pPr>
    </w:p>
    <w:p w14:paraId="7C2F921E" w14:textId="77777777" w:rsidR="00F60EC7" w:rsidRPr="00312726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</w:p>
    <w:p w14:paraId="48057AA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3EB53B" w14:textId="103EAF91" w:rsidR="00F60EC7" w:rsidRPr="00CC3AA3" w:rsidRDefault="00CC3AA3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  <w:r w:rsidRPr="00CC3AA3">
        <w:rPr>
          <w:rFonts w:ascii="Times New Roman" w:hAnsi="Times New Roman" w:cs="Times New Roman"/>
          <w:color w:val="000000"/>
        </w:rPr>
        <w:t xml:space="preserve">O prazo de execução deste contrato é de </w:t>
      </w:r>
      <w:r w:rsidR="005C49F3">
        <w:rPr>
          <w:rFonts w:ascii="Times New Roman" w:hAnsi="Times New Roman" w:cs="Times New Roman"/>
          <w:color w:val="000000"/>
        </w:rPr>
        <w:t>3</w:t>
      </w:r>
      <w:r w:rsidR="00176280">
        <w:rPr>
          <w:rFonts w:ascii="Times New Roman" w:hAnsi="Times New Roman" w:cs="Times New Roman"/>
          <w:color w:val="000000"/>
        </w:rPr>
        <w:t>0</w:t>
      </w:r>
      <w:r w:rsidR="005C49F3">
        <w:rPr>
          <w:rFonts w:ascii="Times New Roman" w:hAnsi="Times New Roman" w:cs="Times New Roman"/>
          <w:color w:val="000000"/>
        </w:rPr>
        <w:t>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5C49F3">
        <w:rPr>
          <w:rFonts w:ascii="Times New Roman" w:hAnsi="Times New Roman" w:cs="Times New Roman"/>
          <w:color w:val="000000"/>
        </w:rPr>
        <w:t>trezentos</w:t>
      </w:r>
      <w:r w:rsidRPr="00CC3AA3">
        <w:rPr>
          <w:rFonts w:ascii="Times New Roman" w:hAnsi="Times New Roman" w:cs="Times New Roman"/>
          <w:color w:val="000000"/>
        </w:rPr>
        <w:t xml:space="preserve">) dias e será contado a partir da emissão da ordem de início, que será expedida em até 15 (quinze) dias úteis a contar da assinatura do contrato e o O prazo de vigência do contrato é de </w:t>
      </w:r>
      <w:r w:rsidR="00176280">
        <w:rPr>
          <w:rFonts w:ascii="Times New Roman" w:hAnsi="Times New Roman" w:cs="Times New Roman"/>
          <w:color w:val="000000"/>
        </w:rPr>
        <w:t>45</w:t>
      </w:r>
      <w:r w:rsidR="005C49F3">
        <w:rPr>
          <w:rFonts w:ascii="Times New Roman" w:hAnsi="Times New Roman" w:cs="Times New Roman"/>
          <w:color w:val="000000"/>
        </w:rPr>
        <w:t>0</w:t>
      </w:r>
      <w:r w:rsidRPr="00CC3AA3">
        <w:rPr>
          <w:rFonts w:ascii="Times New Roman" w:hAnsi="Times New Roman" w:cs="Times New Roman"/>
          <w:color w:val="000000"/>
        </w:rPr>
        <w:t xml:space="preserve"> (</w:t>
      </w:r>
      <w:r w:rsidR="00176280">
        <w:rPr>
          <w:rFonts w:ascii="Times New Roman" w:hAnsi="Times New Roman" w:cs="Times New Roman"/>
          <w:color w:val="000000"/>
        </w:rPr>
        <w:t>quatrocentos e cinquenta</w:t>
      </w:r>
      <w:r w:rsidRPr="00CC3AA3">
        <w:rPr>
          <w:rFonts w:ascii="Times New Roman" w:hAnsi="Times New Roman" w:cs="Times New Roman"/>
          <w:color w:val="000000"/>
        </w:rPr>
        <w:t>) dias contados a partir da data de sua assinatura</w:t>
      </w:r>
      <w:r w:rsidR="0032507D" w:rsidRPr="00CC3AA3">
        <w:rPr>
          <w:rFonts w:ascii="Times New Roman" w:hAnsi="Times New Roman" w:cs="Times New Roman"/>
        </w:rPr>
        <w:t>.</w:t>
      </w:r>
    </w:p>
    <w:p w14:paraId="21BB4F22" w14:textId="77777777" w:rsidR="0074079B" w:rsidRPr="00312726" w:rsidRDefault="0074079B" w:rsidP="008015B9">
      <w:pPr>
        <w:pStyle w:val="Corpodetexto"/>
        <w:spacing w:before="94" w:line="276" w:lineRule="auto"/>
        <w:ind w:right="537"/>
        <w:jc w:val="both"/>
        <w:rPr>
          <w:rFonts w:ascii="Times New Roman" w:hAnsi="Times New Roman" w:cs="Times New Roman"/>
        </w:rPr>
      </w:pPr>
    </w:p>
    <w:p w14:paraId="29D795C2" w14:textId="77777777" w:rsidR="00F60EC7" w:rsidRPr="00312726" w:rsidRDefault="0032507D" w:rsidP="008015B9">
      <w:pPr>
        <w:pStyle w:val="Corpodetexto"/>
        <w:spacing w:before="93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prazo contratual poderá ser prorrogado, na forma prevista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art.186,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4E98F51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D0037DE" w14:textId="77777777" w:rsidR="00F60EC7" w:rsidRPr="00312726" w:rsidRDefault="0032507D" w:rsidP="008015B9">
      <w:pPr>
        <w:pStyle w:val="Corpodetexto"/>
        <w:spacing w:line="276" w:lineRule="auto"/>
        <w:ind w:right="56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Na contagem dos prazos, é excluído o dia do início e incluído 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vencimento.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prazos somente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iniciam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vencem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expediente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órgão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entidade.</w:t>
      </w:r>
    </w:p>
    <w:p w14:paraId="6C6C33C9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1D7CCC3" w14:textId="77777777" w:rsidR="0046027D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Os prazos de cumprimento das etapas são aqueles constantes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anexos ao Edital, podendo ser prorrogados nas hipóteses previstas no art. 187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5D329CE5" w14:textId="77777777" w:rsidR="0046027D" w:rsidRPr="00312726" w:rsidRDefault="0046027D" w:rsidP="0046027D">
      <w:pPr>
        <w:pStyle w:val="Corpodetexto"/>
        <w:spacing w:line="276" w:lineRule="auto"/>
        <w:ind w:left="0" w:right="539"/>
        <w:jc w:val="both"/>
        <w:rPr>
          <w:rFonts w:ascii="Times New Roman" w:hAnsi="Times New Roman" w:cs="Times New Roman"/>
          <w:b/>
        </w:rPr>
      </w:pPr>
    </w:p>
    <w:p w14:paraId="6D5408B7" w14:textId="3ED71AF9" w:rsidR="00F60EC7" w:rsidRPr="00312726" w:rsidRDefault="0032507D" w:rsidP="0046027D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hipóteses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verificar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nenhuma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187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cumprimento do cronograma decorrer de culpa da contratada, os prazos de início de etapas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execução, de conclusão, de entrega e de vigência contratual serão prorrogados, a critério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aplicando-se à contratada, neste caso, multa moratória,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estabelecida no mencionado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operar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preços.</w:t>
      </w:r>
    </w:p>
    <w:p w14:paraId="4BDF3A15" w14:textId="77777777" w:rsidR="00091F01" w:rsidRPr="00312726" w:rsidRDefault="0032507D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O CONTRATADO, quando não puder atender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prazos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estipulados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o cumprimento das obrigações decorrentes desta contratação, deverá apresentar justificativa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por escrito, devidamente comprovada, acompanhada de pedido de prorrogação, nos casos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ocorrência de fato superveniente, excepcional ou imprevisível, estranho à vontade das partes, que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altere fundamentalmente as condições deste contrato, ou que impeça a sua execução, por fato 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reconhecido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Administração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contemporâneo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ocorrência.</w:t>
      </w:r>
    </w:p>
    <w:p w14:paraId="4DC41D28" w14:textId="77777777" w:rsidR="00FE339B" w:rsidRPr="00312726" w:rsidRDefault="00FE339B" w:rsidP="001359AA">
      <w:pPr>
        <w:pStyle w:val="Corpodetexto"/>
        <w:spacing w:before="208" w:line="276" w:lineRule="auto"/>
        <w:ind w:right="539"/>
        <w:jc w:val="both"/>
        <w:rPr>
          <w:rFonts w:ascii="Times New Roman" w:hAnsi="Times New Roman" w:cs="Times New Roman"/>
        </w:rPr>
      </w:pPr>
    </w:p>
    <w:p w14:paraId="779F6616" w14:textId="77777777" w:rsidR="00F60EC7" w:rsidRPr="00312726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 DE PAGAMENTO</w:t>
      </w:r>
    </w:p>
    <w:p w14:paraId="391C630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11032A7" w14:textId="77777777" w:rsidR="00F60EC7" w:rsidRPr="00312726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efetuados,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obrigatoriamente,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meio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crédito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 de titularidade da contratada, por ela mantida na Agência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Banco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Bradesco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S/A.</w:t>
      </w:r>
    </w:p>
    <w:p w14:paraId="3573F71A" w14:textId="77777777" w:rsidR="00F60EC7" w:rsidRPr="00312726" w:rsidRDefault="0032507D" w:rsidP="008015B9">
      <w:pPr>
        <w:pStyle w:val="Corpodetexto"/>
        <w:spacing w:before="21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cada 30 (trinta) dias fará a CONTRATADA a emissão das faturas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serviços realizados, aceitos e verificados em conformidade com as etapas estabelecidas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físico-financeiro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(Anexo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DÉCIMA-SEXTA.</w:t>
      </w:r>
    </w:p>
    <w:p w14:paraId="3CDB7065" w14:textId="77777777" w:rsidR="00F60EC7" w:rsidRPr="00312726" w:rsidRDefault="0032507D" w:rsidP="008015B9">
      <w:pPr>
        <w:pStyle w:val="Corpodetexto"/>
        <w:spacing w:before="205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O prazo para pagamento é de até 30 (trinta) dias, a contar da 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período de adimplemento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parcela.</w:t>
      </w:r>
    </w:p>
    <w:p w14:paraId="4973A543" w14:textId="77777777" w:rsidR="00F60EC7" w:rsidRPr="00312726" w:rsidRDefault="0032507D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Considera-se adimplemento o cumprimento da prestação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objeto,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atestada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pelo(s)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agente(s)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competente(s).</w:t>
      </w:r>
    </w:p>
    <w:p w14:paraId="7497DB9F" w14:textId="77777777" w:rsidR="00B85A0E" w:rsidRPr="00312726" w:rsidRDefault="00B85A0E" w:rsidP="008015B9">
      <w:pPr>
        <w:pStyle w:val="Corpodetexto"/>
        <w:spacing w:before="210" w:line="276" w:lineRule="auto"/>
        <w:ind w:right="549"/>
        <w:jc w:val="both"/>
        <w:rPr>
          <w:rFonts w:ascii="Times New Roman" w:hAnsi="Times New Roman" w:cs="Times New Roman"/>
        </w:rPr>
      </w:pPr>
    </w:p>
    <w:p w14:paraId="00D14C44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Caso se faça necessária a reapresentação de qualquer fatura por</w:t>
      </w:r>
      <w:r w:rsidR="00B85A0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culpa da CONTRATADA, o prazo de 30 (trinta) dias ficará suspenso, prosseguindo a sua contagem a partir da data da respectiva reapresentação.</w:t>
      </w:r>
    </w:p>
    <w:p w14:paraId="78677696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343D46F0" w14:textId="77777777" w:rsidR="00F60EC7" w:rsidRPr="00312726" w:rsidRDefault="0032507D" w:rsidP="008015B9">
      <w:pPr>
        <w:pStyle w:val="Corpodetexto"/>
        <w:spacing w:before="1"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juntamente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FGTS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 todos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atuantes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2DD74087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5D33EA1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  <w:i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Os pagamentos eventualmente realizados com atraso, desde que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atribuível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sofrerão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atualização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financeira pelo IGP-M / FGV e juros moratórios de 0,5% ao mês, calculado </w:t>
      </w:r>
      <w:r w:rsidRPr="00312726">
        <w:rPr>
          <w:rFonts w:ascii="Times New Roman" w:hAnsi="Times New Roman" w:cs="Times New Roman"/>
          <w:i/>
        </w:rPr>
        <w:t>pro rata die</w:t>
      </w:r>
      <w:r w:rsidRPr="00312726">
        <w:rPr>
          <w:rFonts w:ascii="Times New Roman" w:hAnsi="Times New Roman" w:cs="Times New Roman"/>
        </w:rPr>
        <w:t>, e aqueles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pagos em prazo inferior ao estabelecido neste contrato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serão feitos mediante desconto de 0,5%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mês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i/>
        </w:rPr>
        <w:t>pro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rata</w:t>
      </w:r>
      <w:r w:rsidRPr="00312726">
        <w:rPr>
          <w:rFonts w:ascii="Times New Roman" w:hAnsi="Times New Roman" w:cs="Times New Roman"/>
          <w:i/>
          <w:spacing w:val="-6"/>
        </w:rPr>
        <w:t xml:space="preserve"> </w:t>
      </w:r>
      <w:r w:rsidRPr="00312726">
        <w:rPr>
          <w:rFonts w:ascii="Times New Roman" w:hAnsi="Times New Roman" w:cs="Times New Roman"/>
          <w:i/>
        </w:rPr>
        <w:t>die.</w:t>
      </w:r>
    </w:p>
    <w:p w14:paraId="04167A3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i/>
        </w:rPr>
      </w:pPr>
    </w:p>
    <w:p w14:paraId="6D5A32CA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– O pagamento por eventuais serviços ou itens não previstos, desde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 justificados e previamente 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será feito com base no custo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unitário constante do Sistema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 Os itens novos não constantes do Sistema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 terão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preços limitados aos indicados nos sistemas de orçamentação de obras ou, em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inexistência nestes, ao menor preço obtido junto à no mínimo três fornecedores especializados.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desconto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ofertado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incidirá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todos 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casos.</w:t>
      </w:r>
    </w:p>
    <w:p w14:paraId="385B67CB" w14:textId="77777777" w:rsidR="00F60EC7" w:rsidRPr="00312726" w:rsidRDefault="0032507D" w:rsidP="008015B9">
      <w:pPr>
        <w:pStyle w:val="Corpodetexto"/>
        <w:spacing w:before="215" w:line="276" w:lineRule="auto"/>
        <w:ind w:right="55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– O pagamento de serviços executados antes das datas previstas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 (obras adiantadas) dependerá das disponibilidades de caixa do 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observado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 percentual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 desconto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SEXTO.</w:t>
      </w:r>
    </w:p>
    <w:p w14:paraId="25A9ACB1" w14:textId="77777777" w:rsidR="00F60EC7" w:rsidRPr="00312726" w:rsidRDefault="0032507D" w:rsidP="008015B9">
      <w:pPr>
        <w:pStyle w:val="Corpodetexto"/>
        <w:spacing w:before="208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liberado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dos seguintes documentos, que deverão estar dentro dos respectivos prazos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validade,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caso:</w:t>
      </w:r>
    </w:p>
    <w:p w14:paraId="7952C2E3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770B6E54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respectivas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medições,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notas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fiscais;</w:t>
      </w:r>
    </w:p>
    <w:p w14:paraId="0C94941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previdenciária;</w:t>
      </w:r>
    </w:p>
    <w:p w14:paraId="3B00F3EB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comprovante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contribuição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Fundo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Tempo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2E9A4A80" w14:textId="77777777" w:rsidR="00F60EC7" w:rsidRPr="00312726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Cópia do documento de Anotação de Responsabilidade Técnica – ART, emitida pelo CREA-RJ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 Cópia do documento de Registro de Responsabilidade Técnica - RRT, emitido pelo CAU-RJ,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apresentado no caso da realização da primeira medição ou quando houver 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profissional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responsável.</w:t>
      </w:r>
    </w:p>
    <w:p w14:paraId="7028D8F4" w14:textId="77777777" w:rsidR="00F60EC7" w:rsidRPr="00312726" w:rsidRDefault="0032507D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 pagos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quantitativos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efetivamente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lastRenderedPageBreak/>
        <w:t>justificando-se nos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 divergência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estimativa.</w:t>
      </w:r>
    </w:p>
    <w:p w14:paraId="6A17FB47" w14:textId="77777777" w:rsidR="00555DA0" w:rsidRPr="00312726" w:rsidRDefault="00555DA0" w:rsidP="008015B9">
      <w:pPr>
        <w:pStyle w:val="Corpodetexto"/>
        <w:spacing w:before="210" w:line="276" w:lineRule="auto"/>
        <w:ind w:right="539"/>
        <w:jc w:val="both"/>
        <w:rPr>
          <w:rFonts w:ascii="Times New Roman" w:hAnsi="Times New Roman" w:cs="Times New Roman"/>
        </w:rPr>
      </w:pPr>
    </w:p>
    <w:p w14:paraId="350FCFB3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DÉCIMO-PRIMEIRO</w:t>
      </w:r>
      <w:r w:rsidRPr="00312726">
        <w:rPr>
          <w:rFonts w:ascii="Times New Roman" w:hAnsi="Times New Roman" w:cs="Times New Roman"/>
        </w:rPr>
        <w:t xml:space="preserve"> – O pagamento somente será autorizado após a declaração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recebimento da execução do objeto, mediante atestação na forma do artigo 90, § 3º, da 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287/79.</w:t>
      </w:r>
    </w:p>
    <w:p w14:paraId="3A9FD800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12E46E7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PÁRAGRAFO DÉCIMO-SEGUNDO</w:t>
      </w:r>
      <w:r w:rsidRPr="00312726">
        <w:rPr>
          <w:rFonts w:ascii="Times New Roman" w:hAnsi="Times New Roman" w:cs="Times New Roman"/>
        </w:rPr>
        <w:t xml:space="preserve"> – Na forma da Lei Estatual nº 7.258/2016, caso 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esteja aplicando o regime de cotas de que trata o inciso XXVII, da CLÁUSULA NONA,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suspender-se-á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apontada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762C9AA" w14:textId="77777777" w:rsidR="002A1341" w:rsidRPr="00312726" w:rsidRDefault="002A1341" w:rsidP="008015B9">
      <w:pPr>
        <w:pStyle w:val="Ttulo2"/>
        <w:spacing w:before="94" w:line="276" w:lineRule="auto"/>
        <w:rPr>
          <w:rFonts w:ascii="Times New Roman" w:hAnsi="Times New Roman" w:cs="Times New Roman"/>
          <w:u w:val="thick"/>
        </w:rPr>
      </w:pPr>
    </w:p>
    <w:p w14:paraId="73DF25A5" w14:textId="77777777" w:rsidR="00F60EC7" w:rsidRPr="00312726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QUINTA:</w:t>
      </w:r>
      <w:r w:rsidRPr="00312726">
        <w:rPr>
          <w:rFonts w:ascii="Times New Roman" w:hAnsi="Times New Roman" w:cs="Times New Roman"/>
          <w:spacing w:val="-3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DO</w:t>
      </w:r>
      <w:r w:rsidRPr="00312726">
        <w:rPr>
          <w:rFonts w:ascii="Times New Roman" w:hAnsi="Times New Roman" w:cs="Times New Roman"/>
          <w:spacing w:val="-2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REAJUSTE</w:t>
      </w:r>
    </w:p>
    <w:p w14:paraId="52B40F32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0263EAC" w14:textId="594E4F0F" w:rsidR="00A2027C" w:rsidRPr="00F158E4" w:rsidRDefault="00F158E4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  <w:r w:rsidRPr="00F158E4">
        <w:rPr>
          <w:rFonts w:ascii="Times New Roman" w:hAnsi="Times New Roman" w:cs="Times New Roman"/>
          <w:color w:val="000000"/>
          <w:shd w:val="clear" w:color="auto" w:fill="FFFFFF"/>
        </w:rPr>
        <w:t>Os valores contratados dos serviços não medidos poderão ser reajustados a cada 12 (doze) meses, contados a partir da data da apresentação da proposta pela licitante, de acordo com o índice geral da construção civil, código 05.100 constante no Boletim Mensal de Custos da EMOP, de acordo com a fórmula abaixo:</w:t>
      </w:r>
    </w:p>
    <w:p w14:paraId="5C5DF9CA" w14:textId="77777777" w:rsidR="00BD75FE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6EBE0265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R = </w:t>
      </w:r>
      <w:r>
        <w:rPr>
          <w:b/>
          <w:bCs/>
          <w:color w:val="000000"/>
          <w:sz w:val="22"/>
          <w:szCs w:val="22"/>
          <w:u w:val="single"/>
          <w:shd w:val="clear" w:color="auto" w:fill="FFFFFF"/>
        </w:rPr>
        <w:t>I – Io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 x </w:t>
      </w:r>
      <w:proofErr w:type="spellStart"/>
      <w:r>
        <w:rPr>
          <w:b/>
          <w:bCs/>
          <w:color w:val="000000"/>
          <w:sz w:val="22"/>
          <w:szCs w:val="22"/>
          <w:shd w:val="clear" w:color="auto" w:fill="FFFFFF"/>
        </w:rPr>
        <w:t>Po</w:t>
      </w:r>
      <w:proofErr w:type="spellEnd"/>
    </w:p>
    <w:p w14:paraId="0A6EC0F3" w14:textId="77777777" w:rsidR="00BD75FE" w:rsidRDefault="00BD75FE" w:rsidP="00BD75FE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 Io</w:t>
      </w:r>
    </w:p>
    <w:p w14:paraId="12B9E98C" w14:textId="77777777" w:rsidR="00BD75FE" w:rsidRPr="00312726" w:rsidRDefault="00BD75FE" w:rsidP="00F43F30">
      <w:pPr>
        <w:pStyle w:val="Corpodetexto"/>
        <w:spacing w:before="128" w:line="276" w:lineRule="auto"/>
        <w:jc w:val="both"/>
        <w:rPr>
          <w:rFonts w:ascii="Times New Roman" w:hAnsi="Times New Roman" w:cs="Times New Roman"/>
          <w:b/>
        </w:rPr>
      </w:pPr>
    </w:p>
    <w:p w14:paraId="5DDAB31F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R </w:t>
      </w:r>
      <w:r w:rsidRPr="00BD75FE">
        <w:rPr>
          <w:color w:val="000000"/>
          <w:shd w:val="clear" w:color="auto" w:fill="FFFFFF"/>
        </w:rPr>
        <w:t>= Valor do reajustamento</w:t>
      </w:r>
    </w:p>
    <w:p w14:paraId="2A168F6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Io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de apresentação da proposta pela licitante.</w:t>
      </w:r>
    </w:p>
    <w:p w14:paraId="3E87D515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  <w:r w:rsidRPr="00BD75FE">
        <w:rPr>
          <w:b/>
          <w:bCs/>
          <w:color w:val="000000"/>
          <w:shd w:val="clear" w:color="auto" w:fill="FFFFFF"/>
        </w:rPr>
        <w:t>I</w:t>
      </w:r>
      <w:r w:rsidRPr="00BD75FE">
        <w:rPr>
          <w:color w:val="000000"/>
          <w:shd w:val="clear" w:color="auto" w:fill="FFFFFF"/>
        </w:rPr>
        <w:t> = Índice constante do Boletim de Custo Mensal da EMOP, referente aos serviços especificados e relativo ao mês correspondente a um ou mais períodos de 12 (doze) meses, após a apresentação da proposta pela empresa licitante.</w:t>
      </w:r>
    </w:p>
    <w:p w14:paraId="7C0653BA" w14:textId="77777777" w:rsid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  <w:shd w:val="clear" w:color="auto" w:fill="FFFFFF"/>
        </w:rPr>
      </w:pPr>
      <w:proofErr w:type="spellStart"/>
      <w:r w:rsidRPr="00BD75FE">
        <w:rPr>
          <w:b/>
          <w:bCs/>
          <w:color w:val="000000"/>
          <w:shd w:val="clear" w:color="auto" w:fill="FFFFFF"/>
        </w:rPr>
        <w:t>Po</w:t>
      </w:r>
      <w:proofErr w:type="spellEnd"/>
      <w:r w:rsidRPr="00BD75FE">
        <w:rPr>
          <w:color w:val="000000"/>
          <w:shd w:val="clear" w:color="auto" w:fill="FFFFFF"/>
        </w:rPr>
        <w:t> = Valor unitário constante da Planilha Orçamentária, apresentada pela empresa Licitante.</w:t>
      </w:r>
    </w:p>
    <w:p w14:paraId="0C389167" w14:textId="77777777" w:rsidR="00BD75FE" w:rsidRPr="00BD75FE" w:rsidRDefault="00BD75FE" w:rsidP="00BD75FE">
      <w:pPr>
        <w:pStyle w:val="textojustificado"/>
        <w:spacing w:before="120" w:beforeAutospacing="0" w:after="120" w:afterAutospacing="0"/>
        <w:ind w:left="600" w:right="120"/>
        <w:jc w:val="both"/>
        <w:rPr>
          <w:color w:val="000000"/>
        </w:rPr>
      </w:pPr>
    </w:p>
    <w:p w14:paraId="08793EEB" w14:textId="305676BA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PRIMEIRO. </w:t>
      </w:r>
      <w:r w:rsidRPr="00D61242">
        <w:rPr>
          <w:color w:val="000000"/>
          <w:sz w:val="22"/>
          <w:szCs w:val="22"/>
          <w:shd w:val="clear" w:color="auto" w:fill="FFFFFF"/>
        </w:rPr>
        <w:t>O valor do reajustamento será objeto de fatura própria, separada daquela referente à medição dos serviços/obra.</w:t>
      </w:r>
    </w:p>
    <w:p w14:paraId="2E6F67C8" w14:textId="58417E99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SEGUNDO </w:t>
      </w:r>
      <w:r w:rsidRPr="00D61242">
        <w:rPr>
          <w:color w:val="000000"/>
          <w:sz w:val="22"/>
          <w:szCs w:val="22"/>
          <w:shd w:val="clear" w:color="auto" w:fill="FFFFFF"/>
        </w:rPr>
        <w:t>As partes convencionam o prazo decadencial de 60 (sessenta) dias consecutivos para solicitar o reajuste contratual, a contar da publicação do índice ajustado contratualmente. O pedido deverá ser entregue no Protocolo da EMOP-RJ, o qual será autuado em Processo Administrativo próprio.</w:t>
      </w:r>
    </w:p>
    <w:p w14:paraId="02ED3628" w14:textId="1C862AEC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TERCEIRO</w:t>
      </w:r>
      <w:r w:rsidRPr="00D61242">
        <w:rPr>
          <w:color w:val="000000"/>
          <w:sz w:val="22"/>
          <w:szCs w:val="22"/>
          <w:shd w:val="clear" w:color="auto" w:fill="FFFFFF"/>
        </w:rPr>
        <w:t> A inércia da CONTRATADA em iniciar o procedimento de reajuste no prazo acima fixado importará em decadência do seu direito de pleiteá-lo, relativo à correspondente anualidade.</w:t>
      </w:r>
    </w:p>
    <w:p w14:paraId="61434F7B" w14:textId="4F8C7764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QUARTO</w:t>
      </w:r>
      <w:r w:rsidRPr="00D61242">
        <w:rPr>
          <w:color w:val="000000"/>
          <w:sz w:val="22"/>
          <w:szCs w:val="22"/>
          <w:shd w:val="clear" w:color="auto" w:fill="FFFFFF"/>
        </w:rPr>
        <w:t> Consideram-se “anualidades” os sucessivos períodos de 12 (doze) meses, contados a partir do mês de referência da proposta apresentada CONTRATADA (Io).</w:t>
      </w:r>
    </w:p>
    <w:p w14:paraId="6E4D0F4E" w14:textId="5845B13D" w:rsidR="00D61242" w:rsidRPr="00D61242" w:rsidRDefault="00D61242" w:rsidP="00D61242">
      <w:pPr>
        <w:pStyle w:val="NormalWeb"/>
        <w:spacing w:before="0" w:beforeAutospacing="0" w:after="165" w:afterAutospacing="0"/>
        <w:ind w:left="60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t>PARÁGRAFO QUINTO</w:t>
      </w:r>
      <w:r w:rsidRPr="00D61242">
        <w:rPr>
          <w:color w:val="000000"/>
          <w:sz w:val="22"/>
          <w:szCs w:val="22"/>
          <w:shd w:val="clear" w:color="auto" w:fill="FFFFFF"/>
        </w:rPr>
        <w:t> A prorrogação de prazos a pedido da CONTRATADA, e sem culpa do CONTRATANTE, não enseja reajuste ou correção.</w:t>
      </w:r>
    </w:p>
    <w:p w14:paraId="1D510A37" w14:textId="43D5763F" w:rsidR="00D61242" w:rsidRPr="00D61242" w:rsidRDefault="00D61242" w:rsidP="00D61242">
      <w:pPr>
        <w:pStyle w:val="NormalWeb"/>
        <w:spacing w:before="120" w:beforeAutospacing="0" w:after="120" w:afterAutospacing="0"/>
        <w:ind w:left="600" w:right="120"/>
        <w:jc w:val="both"/>
        <w:rPr>
          <w:color w:val="000000"/>
          <w:sz w:val="22"/>
          <w:szCs w:val="22"/>
        </w:rPr>
      </w:pPr>
      <w:r w:rsidRPr="00D61242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PARÁGRAFO SEXTO </w:t>
      </w:r>
      <w:r w:rsidRPr="00D61242">
        <w:rPr>
          <w:color w:val="000000"/>
          <w:sz w:val="22"/>
          <w:szCs w:val="22"/>
          <w:shd w:val="clear" w:color="auto" w:fill="FFFFFF"/>
        </w:rPr>
        <w:t>Somente será objeto de reajuste o valor remanescente e ainda não pago.</w:t>
      </w:r>
    </w:p>
    <w:p w14:paraId="4C7D8BB4" w14:textId="77777777" w:rsidR="00D2777F" w:rsidRPr="00312726" w:rsidRDefault="00D2777F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</w:p>
    <w:p w14:paraId="0765632B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579A15E0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</w:p>
    <w:p w14:paraId="4D46277D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65BC95" w14:textId="77777777" w:rsidR="00F60EC7" w:rsidRPr="00312726" w:rsidRDefault="0032507D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comprovante de prestação de garantia da ordem de 5% (cinco por cento) – a ser prestada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das modalidades previstas no art. 70, §1º da Lei n.º 13.303/2016, a ser liberada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restituída após a execução satisfatória do contrato, devendo ser atualizada monetariamente 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caução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dinheiro.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contemplar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cobertura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eventos:</w:t>
      </w:r>
    </w:p>
    <w:p w14:paraId="35004F43" w14:textId="77777777" w:rsidR="00D2777F" w:rsidRPr="00312726" w:rsidRDefault="00D2777F" w:rsidP="008015B9">
      <w:pPr>
        <w:pStyle w:val="Corpodetexto"/>
        <w:spacing w:before="94" w:line="276" w:lineRule="auto"/>
        <w:ind w:right="540"/>
        <w:jc w:val="both"/>
        <w:rPr>
          <w:rFonts w:ascii="Times New Roman" w:hAnsi="Times New Roman" w:cs="Times New Roman"/>
        </w:rPr>
      </w:pPr>
    </w:p>
    <w:p w14:paraId="67ED7A7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advindos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C80A2EB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punitivas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DF6C9DF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diretos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  <w:b/>
        </w:rPr>
        <w:t>CONTRATANTE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contrato;</w:t>
      </w:r>
    </w:p>
    <w:p w14:paraId="4FAB21D7" w14:textId="77777777" w:rsidR="00F60EC7" w:rsidRPr="00312726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previdenciárias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honradas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b/>
        </w:rPr>
        <w:t>CONTRATADA</w:t>
      </w:r>
      <w:r w:rsidRPr="00312726">
        <w:rPr>
          <w:rFonts w:ascii="Times New Roman" w:hAnsi="Times New Roman" w:cs="Times New Roman"/>
        </w:rPr>
        <w:t>.</w:t>
      </w:r>
    </w:p>
    <w:p w14:paraId="733E06ED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2D9C996D" w14:textId="77777777" w:rsidR="00F60EC7" w:rsidRPr="00312726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 garantia prestada não poderá se vincular a outras contratações,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salvo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após sua liberação.</w:t>
      </w:r>
    </w:p>
    <w:p w14:paraId="6BB6B0A7" w14:textId="77777777" w:rsidR="00B8611E" w:rsidRPr="00312726" w:rsidRDefault="00B8611E" w:rsidP="008015B9">
      <w:pPr>
        <w:pStyle w:val="Corpodetexto"/>
        <w:spacing w:before="1" w:line="276" w:lineRule="auto"/>
        <w:ind w:right="560"/>
        <w:jc w:val="both"/>
        <w:rPr>
          <w:rFonts w:ascii="Times New Roman" w:hAnsi="Times New Roman" w:cs="Times New Roman"/>
        </w:rPr>
      </w:pPr>
    </w:p>
    <w:p w14:paraId="5AA3F080" w14:textId="77777777" w:rsidR="00F60EC7" w:rsidRPr="00312726" w:rsidRDefault="0032507D" w:rsidP="00B8611E">
      <w:pPr>
        <w:pStyle w:val="Corpodetexto"/>
        <w:spacing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2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caução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="00B8611E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respeitadas as disposições legais, dependerá de requerimento da interessada, acompanhado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recibo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correspondente,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obra.</w:t>
      </w:r>
    </w:p>
    <w:p w14:paraId="5E4E45D3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7BD99BFF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reverterá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promoverá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 de eventual diferença que venha a ser apurada entre o importe da caução prestada 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débito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verificado.</w:t>
      </w:r>
    </w:p>
    <w:p w14:paraId="66427880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F15B1E0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cabíveis,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se utilizará da garantia dada para a finalidade de se ressarcir de possíveis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 que lhe venham a ser causados pela CONTRATADA, na recomposição das perdas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 sofridos. A CONTRATADA ficará obrigada a reintegrar o valor da garantia no prazo de 03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úteis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notificação.</w:t>
      </w:r>
    </w:p>
    <w:p w14:paraId="1E559D04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5757699" w14:textId="77777777" w:rsidR="00F60EC7" w:rsidRPr="00312726" w:rsidRDefault="0032507D" w:rsidP="008015B9">
      <w:pPr>
        <w:pStyle w:val="Corpodetexto"/>
        <w:spacing w:line="276" w:lineRule="auto"/>
        <w:ind w:right="54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Caso o valor do contrato seja alterado, de acordo com o art.189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 de Licitações e Contratos 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a CONTRATADA deverá complementar,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de três dias úteis, o valor da caução para qu</w:t>
      </w:r>
      <w:r w:rsidR="00563A68" w:rsidRPr="00312726">
        <w:rPr>
          <w:rFonts w:ascii="Times New Roman" w:hAnsi="Times New Roman" w:cs="Times New Roman"/>
        </w:rPr>
        <w:t>e seja mantido o percentual de 5</w:t>
      </w:r>
      <w:r w:rsidRPr="00312726">
        <w:rPr>
          <w:rFonts w:ascii="Times New Roman" w:hAnsi="Times New Roman" w:cs="Times New Roman"/>
        </w:rPr>
        <w:t>% (</w:t>
      </w:r>
      <w:r w:rsidR="001739DF" w:rsidRPr="00312726">
        <w:rPr>
          <w:rFonts w:ascii="Times New Roman" w:hAnsi="Times New Roman" w:cs="Times New Roman"/>
        </w:rPr>
        <w:t>cinco</w:t>
      </w:r>
      <w:r w:rsidRPr="00312726">
        <w:rPr>
          <w:rFonts w:ascii="Times New Roman" w:hAnsi="Times New Roman" w:cs="Times New Roman"/>
        </w:rPr>
        <w:t xml:space="preserve">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1653A4C0" w14:textId="77777777" w:rsidR="00F60EC7" w:rsidRPr="00312726" w:rsidRDefault="0032507D" w:rsidP="008015B9">
      <w:pPr>
        <w:pStyle w:val="Corpodetexto"/>
        <w:spacing w:before="207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Em casos de suspensão ou prorrogação da vigência do contrato,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deverá alterar a garantia para que assegure a cobertura do contrato por todo seu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 vigência.</w:t>
      </w:r>
    </w:p>
    <w:p w14:paraId="21E41313" w14:textId="77777777" w:rsidR="00B8611E" w:rsidRPr="00312726" w:rsidRDefault="0032507D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lastRenderedPageBreak/>
        <w:t>PARÁGRAFO SÉTIMO</w:t>
      </w:r>
      <w:r w:rsidRPr="00312726">
        <w:rPr>
          <w:rFonts w:ascii="Times New Roman" w:hAnsi="Times New Roman" w:cs="Times New Roman"/>
        </w:rPr>
        <w:t xml:space="preserve"> – Nos casos em que valores de multa venham a ser descontados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 seu valor original será recomposto no prazo de 3 (três) dias úteis, sob pena de 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45BC71A8" w14:textId="77777777" w:rsidR="00B8611E" w:rsidRPr="00312726" w:rsidRDefault="00B8611E" w:rsidP="00B8611E">
      <w:pPr>
        <w:pStyle w:val="Corpodetexto"/>
        <w:spacing w:before="213" w:line="276" w:lineRule="auto"/>
        <w:ind w:right="539"/>
        <w:jc w:val="both"/>
        <w:rPr>
          <w:rFonts w:ascii="Times New Roman" w:hAnsi="Times New Roman" w:cs="Times New Roman"/>
        </w:rPr>
      </w:pPr>
    </w:p>
    <w:p w14:paraId="696104E2" w14:textId="77777777" w:rsidR="00F60EC7" w:rsidRPr="00312726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DOTAÇÃO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ORÇAMENTÁRIA</w:t>
      </w:r>
    </w:p>
    <w:p w14:paraId="4A053D8C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6170FD5" w14:textId="77777777" w:rsidR="00B8611E" w:rsidRPr="00312726" w:rsidRDefault="0032507D" w:rsidP="00B8611E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42"/>
        </w:rPr>
        <w:t xml:space="preserve"> </w:t>
      </w:r>
      <w:r w:rsidRPr="00312726">
        <w:rPr>
          <w:rFonts w:ascii="Times New Roman" w:hAnsi="Times New Roman" w:cs="Times New Roman"/>
        </w:rPr>
        <w:t>conta</w:t>
      </w:r>
      <w:r w:rsidRPr="00312726">
        <w:rPr>
          <w:rFonts w:ascii="Times New Roman" w:hAnsi="Times New Roman" w:cs="Times New Roman"/>
          <w:spacing w:val="40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seguinte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dotação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orçamentária:</w:t>
      </w:r>
    </w:p>
    <w:p w14:paraId="7DC72E66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354"/>
        <w:gridCol w:w="3236"/>
        <w:gridCol w:w="3190"/>
      </w:tblGrid>
      <w:tr w:rsidR="00B8611E" w:rsidRPr="00312726" w14:paraId="648FF0F8" w14:textId="77777777" w:rsidTr="00B8611E">
        <w:trPr>
          <w:trHeight w:val="354"/>
        </w:trPr>
        <w:tc>
          <w:tcPr>
            <w:tcW w:w="3354" w:type="dxa"/>
            <w:shd w:val="clear" w:color="auto" w:fill="D9D9D9" w:themeFill="background1" w:themeFillShade="D9"/>
            <w:vAlign w:val="center"/>
          </w:tcPr>
          <w:p w14:paraId="5D4BFEF5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Programa de Trabalho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4780D93E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351AEA01" w14:textId="77777777" w:rsidR="00B8611E" w:rsidRPr="00312726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12726">
              <w:rPr>
                <w:rFonts w:ascii="Times New Roman" w:hAnsi="Times New Roman" w:cs="Times New Roman"/>
                <w:b/>
              </w:rPr>
              <w:t>Fonte</w:t>
            </w:r>
          </w:p>
        </w:tc>
      </w:tr>
      <w:tr w:rsidR="00B8611E" w:rsidRPr="00312726" w14:paraId="76C793C8" w14:textId="77777777" w:rsidTr="00B8611E">
        <w:trPr>
          <w:trHeight w:val="354"/>
        </w:trPr>
        <w:tc>
          <w:tcPr>
            <w:tcW w:w="3354" w:type="dxa"/>
            <w:vAlign w:val="center"/>
          </w:tcPr>
          <w:p w14:paraId="011C3450" w14:textId="71347CF8" w:rsidR="00B8611E" w:rsidRPr="00312726" w:rsidRDefault="00C27345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06.302.0002.2978</w:t>
            </w:r>
          </w:p>
        </w:tc>
        <w:tc>
          <w:tcPr>
            <w:tcW w:w="3236" w:type="dxa"/>
            <w:vAlign w:val="center"/>
          </w:tcPr>
          <w:p w14:paraId="320F88DA" w14:textId="31A8D22D" w:rsidR="00B8611E" w:rsidRPr="00312726" w:rsidRDefault="00C27345" w:rsidP="00B8611E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3390</w:t>
            </w:r>
          </w:p>
        </w:tc>
        <w:tc>
          <w:tcPr>
            <w:tcW w:w="3190" w:type="dxa"/>
            <w:vAlign w:val="center"/>
          </w:tcPr>
          <w:p w14:paraId="1901D7FC" w14:textId="72863D2C" w:rsidR="00D96A02" w:rsidRPr="00312726" w:rsidRDefault="00C27345" w:rsidP="00D96A02">
            <w:pPr>
              <w:pStyle w:val="Corpodetexto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</w:tr>
    </w:tbl>
    <w:p w14:paraId="617D4ED0" w14:textId="77777777" w:rsidR="00B8611E" w:rsidRPr="00312726" w:rsidRDefault="00B8611E" w:rsidP="008015B9">
      <w:pPr>
        <w:pStyle w:val="Corpodetexto"/>
        <w:spacing w:line="276" w:lineRule="auto"/>
        <w:ind w:left="954"/>
        <w:jc w:val="both"/>
        <w:rPr>
          <w:rFonts w:ascii="Times New Roman" w:hAnsi="Times New Roman" w:cs="Times New Roman"/>
        </w:rPr>
      </w:pPr>
    </w:p>
    <w:p w14:paraId="1F455A0E" w14:textId="77777777" w:rsidR="00E9093C" w:rsidRPr="00312726" w:rsidRDefault="00E9093C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429C926B" w14:textId="77777777" w:rsidR="00F60EC7" w:rsidRPr="00312726" w:rsidRDefault="0032507D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As despesas relativas aos exercícios subsequentes correrão 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orçamentárias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exercício.</w:t>
      </w:r>
    </w:p>
    <w:p w14:paraId="0BA9E9B7" w14:textId="77777777" w:rsidR="00D2777F" w:rsidRPr="00312726" w:rsidRDefault="00D2777F" w:rsidP="008015B9">
      <w:pPr>
        <w:pStyle w:val="Corpodetexto"/>
        <w:spacing w:line="276" w:lineRule="auto"/>
        <w:ind w:right="496"/>
        <w:jc w:val="both"/>
        <w:rPr>
          <w:rFonts w:ascii="Times New Roman" w:hAnsi="Times New Roman" w:cs="Times New Roman"/>
        </w:rPr>
      </w:pPr>
    </w:p>
    <w:p w14:paraId="1077D8F7" w14:textId="39EC2A20" w:rsidR="007D2884" w:rsidRPr="002F160F" w:rsidRDefault="0032507D" w:rsidP="008015B9">
      <w:pPr>
        <w:tabs>
          <w:tab w:val="left" w:pos="1402"/>
        </w:tabs>
        <w:spacing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3F72E0" w:rsidRPr="002F160F">
        <w:rPr>
          <w:rFonts w:ascii="Times New Roman" w:hAnsi="Times New Roman" w:cs="Times New Roman"/>
        </w:rPr>
        <w:t>Recurso proveniente será</w:t>
      </w:r>
      <w:r w:rsidR="00B55948" w:rsidRPr="002F160F">
        <w:rPr>
          <w:rFonts w:ascii="Times New Roman" w:hAnsi="Times New Roman" w:cs="Times New Roman"/>
        </w:rPr>
        <w:t xml:space="preserve"> através de recurso </w:t>
      </w:r>
      <w:r w:rsidR="002F160F" w:rsidRPr="002F160F">
        <w:rPr>
          <w:rFonts w:ascii="Times New Roman" w:hAnsi="Times New Roman" w:cs="Times New Roman"/>
        </w:rPr>
        <w:t xml:space="preserve">descentralizados </w:t>
      </w:r>
      <w:r w:rsidR="002F160F" w:rsidRPr="002F160F">
        <w:rPr>
          <w:rFonts w:ascii="Times New Roman" w:hAnsi="Times New Roman" w:cs="Times New Roman"/>
          <w:color w:val="000000"/>
          <w:shd w:val="clear" w:color="auto" w:fill="FFFFFF"/>
        </w:rPr>
        <w:t>pela Secretaria de Estado de Polícia</w:t>
      </w:r>
      <w:r w:rsidR="002F160F">
        <w:rPr>
          <w:rFonts w:ascii="Times New Roman" w:hAnsi="Times New Roman" w:cs="Times New Roman"/>
        </w:rPr>
        <w:t>.</w:t>
      </w:r>
    </w:p>
    <w:p w14:paraId="60CB3A25" w14:textId="77777777" w:rsidR="00BB28C6" w:rsidRPr="002F160F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6F82830B" w14:textId="77777777" w:rsidR="00BB28C6" w:rsidRPr="00312726" w:rsidRDefault="00BB28C6" w:rsidP="008015B9">
      <w:pPr>
        <w:pStyle w:val="Corpodetexto"/>
        <w:spacing w:line="276" w:lineRule="auto"/>
        <w:ind w:right="494"/>
        <w:jc w:val="both"/>
        <w:rPr>
          <w:rFonts w:ascii="Times New Roman" w:hAnsi="Times New Roman" w:cs="Times New Roman"/>
        </w:rPr>
      </w:pPr>
    </w:p>
    <w:p w14:paraId="7CEA2285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OBRIGAÇÕES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CONTRATANTE</w:t>
      </w:r>
      <w:r w:rsidR="0097352A" w:rsidRPr="00312726">
        <w:rPr>
          <w:rFonts w:ascii="Times New Roman" w:hAnsi="Times New Roman" w:cs="Times New Roman"/>
          <w:spacing w:val="-1"/>
        </w:rPr>
        <w:tab/>
      </w:r>
    </w:p>
    <w:p w14:paraId="3D3B4D51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2711DFCA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realizar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 CONTRATADA,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condições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estabelecidas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neste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contrato;</w:t>
      </w:r>
    </w:p>
    <w:p w14:paraId="73C3072B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documentos,</w:t>
      </w:r>
      <w:r w:rsidRPr="00312726">
        <w:rPr>
          <w:rFonts w:ascii="Times New Roman" w:hAnsi="Times New Roman" w:cs="Times New Roman"/>
          <w:spacing w:val="59"/>
        </w:rPr>
        <w:t xml:space="preserve"> </w:t>
      </w:r>
      <w:r w:rsidRPr="00312726">
        <w:rPr>
          <w:rFonts w:ascii="Times New Roman" w:hAnsi="Times New Roman" w:cs="Times New Roman"/>
        </w:rPr>
        <w:t>informações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elementos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58"/>
        </w:rPr>
        <w:t xml:space="preserve"> </w:t>
      </w:r>
      <w:r w:rsidRPr="00312726">
        <w:rPr>
          <w:rFonts w:ascii="Times New Roman" w:hAnsi="Times New Roman" w:cs="Times New Roman"/>
        </w:rPr>
        <w:t>possuir,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1BF70511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exercer 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fiscalização 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6E8A2E2C" w14:textId="77777777" w:rsidR="00F60EC7" w:rsidRPr="00312726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receber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provisória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definitivamente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44"/>
        </w:rPr>
        <w:t xml:space="preserve"> </w:t>
      </w:r>
      <w:r w:rsidRPr="00312726">
        <w:rPr>
          <w:rFonts w:ascii="Times New Roman" w:hAnsi="Times New Roman" w:cs="Times New Roman"/>
        </w:rPr>
        <w:t>formas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definidas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PARÁGRAFOS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SEGUNDO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TERCEIRO 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CLÁUSULA DÉCIMA-OITAVA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deste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contrato.</w:t>
      </w:r>
    </w:p>
    <w:p w14:paraId="461A3563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767EE3E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NONA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 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</w:p>
    <w:p w14:paraId="7CFA76C0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Constituem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2FAA8F93" w14:textId="77777777" w:rsidR="00F60EC7" w:rsidRPr="00312726" w:rsidRDefault="00F60EC7" w:rsidP="0097352A">
      <w:pPr>
        <w:pStyle w:val="Corpodetexto"/>
        <w:spacing w:line="276" w:lineRule="auto"/>
        <w:ind w:left="0" w:right="432"/>
        <w:jc w:val="both"/>
        <w:rPr>
          <w:rFonts w:ascii="Times New Roman" w:hAnsi="Times New Roman" w:cs="Times New Roman"/>
        </w:rPr>
      </w:pPr>
    </w:p>
    <w:p w14:paraId="3D52BC9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conduzir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 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legislação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vigente;</w:t>
      </w:r>
    </w:p>
    <w:p w14:paraId="2A18C91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atender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especificações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constantes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edital,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anexos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1"/>
        </w:rPr>
        <w:t xml:space="preserve"> </w:t>
      </w:r>
      <w:r w:rsidRPr="00312726">
        <w:rPr>
          <w:rFonts w:ascii="Times New Roman" w:hAnsi="Times New Roman" w:cs="Times New Roman"/>
        </w:rPr>
        <w:t>proposta;</w:t>
      </w:r>
    </w:p>
    <w:p w14:paraId="13E6421B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executar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pessoal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adequado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capacitado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níveis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trabalho;</w:t>
      </w:r>
    </w:p>
    <w:p w14:paraId="0382D0B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compatibilidade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assumidas,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habilitação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qualificação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exigidas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C8EAEB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tomar as medidas preventivas necessárias para evitar danos a terceiros, em consequência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18D163F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 pelo ressarcimento de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natureza, que causar ao CONTRATANTE ou a terceiros, decorrentes da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respondendo por si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sucessores;</w:t>
      </w:r>
    </w:p>
    <w:p w14:paraId="33F4F17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prestar, sem quaisquer ônus para o CONTRATANTE, os serviços necessários à correção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revisão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falhas 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ela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imputáveis;</w:t>
      </w:r>
    </w:p>
    <w:p w14:paraId="56E144CA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iniciar 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concluir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prazos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estipulados;</w:t>
      </w:r>
    </w:p>
    <w:p w14:paraId="1B18E74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preposto no local da obra, para prover o que disser respeito à regular execução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56E60B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atender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determinações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formuladas pelo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16815454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responsabilizar, por todos os ônus, encargos e obrigações comerciais, fiscais, sociais,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tributárias, trabalhistas e previdenciárias, ou quaisquer outras previstas na legislação em vigor,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por todos os gastos e encargos com material e mão-de-obra necessária à completa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perfeitamente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concluída;</w:t>
      </w:r>
    </w:p>
    <w:p w14:paraId="7A8CDA0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obedecer às normas trabalhistas vigentes, contidas na Consolidação das Leis do Trabalho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(CLT), no que concerne à despesa da contratação com vínculo empregatício do pessoal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 na execução das obras, englobando todas e quaisquer despesas decorrentes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dos contratos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trabalho 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razão de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horário,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condição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peculiaridades;</w:t>
      </w:r>
    </w:p>
    <w:p w14:paraId="0896262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iluminação,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despesas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delas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provenientes,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equipamentos acessórios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necessários 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fiel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contratadas;</w:t>
      </w:r>
    </w:p>
    <w:p w14:paraId="034167C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integralmente pela qualidade das obras e pelos materiais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empregados,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 devem guardar conformidade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especificações dos Projetos Básico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Executivo,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normas da Associação Brasileira de Normas Técnicas – ABNT, e demais normas 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pertinentes,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atestadas pelo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CONTRATANTE;</w:t>
      </w:r>
    </w:p>
    <w:p w14:paraId="7F37021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se responsabilizar durante todo o prazo de execução dos serviços pelo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Normas de Segurança e Medicina do Trabalho, conforme disposto no inciso XXXIII do artigo 7º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legislações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aplicáveis,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prevenir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quaisquer natureza com as máquinas, equipamentos, aparelhagem e empregados, seus ou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decorrência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deles;</w:t>
      </w:r>
    </w:p>
    <w:p w14:paraId="7C57895D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312726">
        <w:rPr>
          <w:rFonts w:ascii="Times New Roman" w:hAnsi="Times New Roman" w:cs="Times New Roman"/>
        </w:rPr>
        <w:t xml:space="preserve"> </w:t>
      </w:r>
    </w:p>
    <w:p w14:paraId="453DAC4C" w14:textId="77777777" w:rsidR="00F60EC7" w:rsidRPr="00312726" w:rsidRDefault="0032507D" w:rsidP="0097352A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9050;</w:t>
      </w:r>
    </w:p>
    <w:p w14:paraId="6A07AEA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constante e permanentemente vigilância sobre os serviços e as obras executados,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 como sobre os equipamentos e materiais, cabendo-lhe total responsabilidade por quaisquer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perdas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danos,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venham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ocorrer</w:t>
      </w:r>
      <w:r w:rsidRPr="00312726">
        <w:rPr>
          <w:rFonts w:ascii="Times New Roman" w:hAnsi="Times New Roman" w:cs="Times New Roman"/>
        </w:rPr>
        <w:t xml:space="preserve"> até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Obras;</w:t>
      </w:r>
    </w:p>
    <w:p w14:paraId="43C45512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do disposto no Decreto Estadual n.º 40.647 de 08/03/2007, se obriga a não utilizar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qualquer tipo de asbesto/amianto no objeto deste contrato ou de qualquer outro produto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contenha essa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fibra;</w:t>
      </w:r>
    </w:p>
    <w:p w14:paraId="5E007EE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 à matrícula da obra junto ao INSS, no prazo máximo de até 30 (trinta) dias a 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assinatura do contrato, sendo o cumprimento desta obrigação condição para a liberação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pagamentos;</w:t>
      </w:r>
    </w:p>
    <w:p w14:paraId="541195A6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fornecer e instalar, no local de obras, placas indicativas, conforme padrão a 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fornecido pela fiscalização, devendo, no canteiro de obras, prever sala para acomodação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do CONTRATANTE, com microcomputador e telefone, além de sala de reuniões 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uso comum;</w:t>
      </w:r>
    </w:p>
    <w:p w14:paraId="41A6D57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 a apresentar no final da obra a Planta Cadastral (AS BUILT) constando todos 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 físicos executados, cotados planialtimetricamente, durante a execução dos serviços 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 a CND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relativo 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385775F1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obriga-se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(três)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meses,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prova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0E547E3D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os salários até o quinto dia útil de cada mês seguinte ao vencimento ou na forma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5A7B9BE9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Carteiras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Trabalho 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Previdência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Social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53192ADC" w14:textId="77777777" w:rsidR="00F60EC7" w:rsidRPr="00312726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encargos;</w:t>
      </w:r>
    </w:p>
    <w:p w14:paraId="078E255F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todos os seus empregados, previamente, junto à Fiscalização do CONTRATANTE,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através de listagem escrita constando nome completo, número do documento de identidade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profissão/função;</w:t>
      </w:r>
    </w:p>
    <w:p w14:paraId="733C731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registrar o Contrato e a Anotação de Responsabilidade Técnica no Conselho Regional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Engenharia e Agronomia – CREA/RJ ou no Conselho de Arquitetura e Urbanismo CAU/RJ,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 da legislação pertinente,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onde se observe a marcação do campo “declaro o cumprimento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 normas da ABNT referentes à acessibilidade em atendimento ao parágrafo 1º do art. 11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n.º 5.296/2004”,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constante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formulário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disponibilizado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CREA-RJ;</w:t>
      </w:r>
    </w:p>
    <w:p w14:paraId="71193C48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observância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normas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relativas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gestão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resíduos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construção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civil;</w:t>
      </w:r>
    </w:p>
    <w:p w14:paraId="702A960E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observar o cumprimento do quantitativo de pessoas com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estipulado pelo 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93,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Lei Federal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8.213/1991;</w:t>
      </w:r>
    </w:p>
    <w:p w14:paraId="2CCB99B0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 forma da Lei Estatual nº 7.258/2016, a empresa com 100 (cem) ou mais empregados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 a este contrato está obrigada a preencher de 2% (dois por cento) a 5% (cinco por cento)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dos seus postos de trabalho com beneficiários reabilitados ou pessoas portadoras de deficiência,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habilitadas, na seguinte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proporção:</w:t>
      </w:r>
    </w:p>
    <w:p w14:paraId="19D3BF7E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até 200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</w:rPr>
        <w:tab/>
        <w:t>2%;</w:t>
      </w:r>
    </w:p>
    <w:p w14:paraId="6B661458" w14:textId="77777777" w:rsidR="00F60EC7" w:rsidRPr="00312726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201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500</w:t>
      </w:r>
      <w:r w:rsidRPr="00312726">
        <w:rPr>
          <w:rFonts w:ascii="Times New Roman" w:hAnsi="Times New Roman" w:cs="Times New Roman"/>
        </w:rPr>
        <w:tab/>
        <w:t>3%;</w:t>
      </w:r>
    </w:p>
    <w:p w14:paraId="4627706D" w14:textId="77777777" w:rsidR="00F60EC7" w:rsidRPr="00312726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III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501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1.000</w:t>
      </w:r>
      <w:r w:rsidRPr="00312726">
        <w:rPr>
          <w:rFonts w:ascii="Times New Roman" w:hAnsi="Times New Roman" w:cs="Times New Roman"/>
        </w:rPr>
        <w:tab/>
        <w:t>4%;</w:t>
      </w:r>
    </w:p>
    <w:p w14:paraId="7210D432" w14:textId="77777777" w:rsidR="00F60EC7" w:rsidRPr="00312726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IV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1.001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diante</w:t>
      </w:r>
      <w:r w:rsidRPr="00312726">
        <w:rPr>
          <w:rFonts w:ascii="Times New Roman" w:hAnsi="Times New Roman" w:cs="Times New Roman"/>
        </w:rPr>
        <w:tab/>
        <w:t>5%;</w:t>
      </w:r>
    </w:p>
    <w:p w14:paraId="0AA970C3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manter programa de integridade nos termos da disciplina conferida pela Lei Estadual 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7.753/2017 e eventuais modificações e regulamentos subsequentes, consistindo tal programa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mecanismos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integridade,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auditoria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incentivo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denúncia de irregularidades e na aplica</w:t>
      </w:r>
      <w:r w:rsidR="00A31435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ção efetiva de códigos de ética e de conduta, políticas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diretrizes com o objetivo de detectar e sanar desvios, fraudes,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irregularidades e atos ilícitos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praticados contra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Pública;</w:t>
      </w:r>
    </w:p>
    <w:p w14:paraId="2157A037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caso a contratada ainda não tenha o Programa de Integridade instituído, compromete-se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implantá-lo no prazo de até 180 (cento e oitenta) dias corridos, a partir da data de celebração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forma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Lei nº 7.753,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17/10/2017.</w:t>
      </w:r>
    </w:p>
    <w:p w14:paraId="39AA1A60" w14:textId="77777777" w:rsidR="0028409B" w:rsidRPr="0031272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Times New Roman" w:hAnsi="Times New Roman" w:cs="Times New Roman"/>
        </w:rPr>
      </w:pPr>
    </w:p>
    <w:p w14:paraId="4DC297C9" w14:textId="77777777" w:rsidR="00F60EC7" w:rsidRPr="0031272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Recomenda-se, na forma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Portaria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 560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 08 de outubro de 2021, a reserva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5%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(cinco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por 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 vagas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dos postos 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trabalho operacionais 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mulheres.</w:t>
      </w:r>
    </w:p>
    <w:p w14:paraId="3D45DBBA" w14:textId="77777777" w:rsidR="00F60EC7" w:rsidRPr="00312726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="0097352A" w:rsidRPr="00312726">
        <w:rPr>
          <w:rFonts w:ascii="Times New Roman" w:hAnsi="Times New Roman" w:cs="Times New Roman"/>
        </w:rPr>
        <w:tab/>
      </w:r>
    </w:p>
    <w:p w14:paraId="3C0B4304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716BF21" w14:textId="77777777" w:rsidR="00F60EC7" w:rsidRPr="00312726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obras objeto deste contrato serão executadas sob a direção e responsabilidade técnica do(a)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Engenheiro(a)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/Arquiteto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(a)</w:t>
      </w:r>
      <w:r w:rsidRPr="00312726">
        <w:rPr>
          <w:rFonts w:ascii="Times New Roman" w:hAnsi="Times New Roman" w:cs="Times New Roman"/>
          <w:u w:val="single"/>
        </w:rPr>
        <w:tab/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autorizado(a)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representara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relações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EAF2430" w14:textId="77777777" w:rsidR="00F60EC7" w:rsidRPr="00312726" w:rsidRDefault="0032507D" w:rsidP="008015B9">
      <w:pPr>
        <w:pStyle w:val="Corpodetexto"/>
        <w:spacing w:before="214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A CONTRATADA se obriga a manter o profissional acima indicado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na direção dos trabalhos e no local das obras até o seu final. A substituição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Responsável Técnico poderá ser feita por outro de igual lastro de experiência e capacidade,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cuja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aceitação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ficará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exclusivo critério 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000C1F0E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</w:p>
    <w:p w14:paraId="6C1018DA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409648F3" w14:textId="77777777" w:rsidR="00F60EC7" w:rsidRPr="00312726" w:rsidRDefault="0032507D" w:rsidP="008015B9">
      <w:pPr>
        <w:pStyle w:val="Corpodetexto"/>
        <w:spacing w:before="1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contrato deverá ser executado fielmente, de acordo com as cláusulas e condições avençadas,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 termos do instrumento convocatório, do cronograma físico-financeiro e da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respondendo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inadimplente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consequências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parcial.</w:t>
      </w:r>
    </w:p>
    <w:p w14:paraId="60796D2A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</w:rPr>
      </w:pPr>
    </w:p>
    <w:p w14:paraId="2D5DCAC3" w14:textId="77777777" w:rsidR="00F60EC7" w:rsidRPr="00312726" w:rsidRDefault="0032507D" w:rsidP="008015B9">
      <w:pPr>
        <w:pStyle w:val="Corpodetexto"/>
        <w:spacing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A gestão e fiscalização da execução das obras caberão ao gestor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designados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215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216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Licitações e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23860E7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7EA2B06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declara,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antecipadamente,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aceitar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condições, métodos e processos de inspeção, verificação e controle adotados pela fiscalização,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obrigando-se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elementos,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explicações,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esclarecimentos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comunicações de que esta necessitar e que forem julgados necessários ao desempenho de suas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atividades.</w:t>
      </w:r>
    </w:p>
    <w:p w14:paraId="7D816C5B" w14:textId="77777777" w:rsidR="00F60EC7" w:rsidRPr="00312726" w:rsidRDefault="0032507D" w:rsidP="008015B9">
      <w:pPr>
        <w:pStyle w:val="Corpodetexto"/>
        <w:spacing w:before="207"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A instituição e a atuação da fiscalização pelo CONTRATANTE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exime a CONTRATADA de manter fiscalização própria, competindo-lhe fazer minucioso exame 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 das obras, de modo a permitir que, a tempo e por escrito, sejam apresentadas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 todas as divergências ou dúvidas porventura encontradas que venham a impedir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bom desempenho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 contrato,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 devido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esclarecimento.</w:t>
      </w:r>
    </w:p>
    <w:p w14:paraId="6926D478" w14:textId="77777777" w:rsidR="00F60EC7" w:rsidRPr="00312726" w:rsidRDefault="0032507D" w:rsidP="008015B9">
      <w:pPr>
        <w:pStyle w:val="Corpodetexto"/>
        <w:spacing w:before="206" w:line="276" w:lineRule="auto"/>
        <w:ind w:right="5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O representante da CONTRATANTE anotará em registro próprio todas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as ocorrências relacionadas com a execução dos serviços mencionados, determinando o que 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regularização 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faltas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observados.</w:t>
      </w:r>
    </w:p>
    <w:p w14:paraId="11B1F1B6" w14:textId="77777777" w:rsidR="00F60EC7" w:rsidRPr="00312726" w:rsidRDefault="0032507D" w:rsidP="008015B9">
      <w:pPr>
        <w:pStyle w:val="Corpodetexto"/>
        <w:spacing w:before="209" w:line="276" w:lineRule="auto"/>
        <w:ind w:right="53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decisões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ultrapassarem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representante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 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solicitadas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 superiores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tempo hábil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adoção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medidas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convenientes.</w:t>
      </w:r>
    </w:p>
    <w:p w14:paraId="72929F17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7DEE3C99" w14:textId="77777777" w:rsidR="00F60EC7" w:rsidRPr="00312726" w:rsidRDefault="0032507D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Na forma da Lei Estatual nº 7.258/2016, se procederá à fiscalização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regime de cotas de que trata o inciso XXVII, da CLÁUSULA NONA, realizando a verificação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cumprimento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obrigação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assumida no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3797B48A" w14:textId="77777777" w:rsidR="00455226" w:rsidRPr="00312726" w:rsidRDefault="00455226" w:rsidP="008015B9">
      <w:pPr>
        <w:pStyle w:val="Corpodetexto"/>
        <w:spacing w:line="276" w:lineRule="auto"/>
        <w:ind w:left="618" w:right="550"/>
        <w:jc w:val="both"/>
        <w:rPr>
          <w:rFonts w:ascii="Times New Roman" w:hAnsi="Times New Roman" w:cs="Times New Roman"/>
        </w:rPr>
      </w:pPr>
    </w:p>
    <w:p w14:paraId="51F5EED1" w14:textId="77777777" w:rsidR="00F60EC7" w:rsidRPr="00312726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0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</w:p>
    <w:p w14:paraId="62D7BC3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95C603A" w14:textId="77777777" w:rsidR="00F60EC7" w:rsidRPr="00312726" w:rsidRDefault="0032507D" w:rsidP="008015B9">
      <w:pPr>
        <w:pStyle w:val="Corpodetexto"/>
        <w:spacing w:before="94" w:line="276" w:lineRule="auto"/>
        <w:ind w:right="54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excluída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reduzida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essa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 pela presença de fiscalização ou pelo acompanhamento da execução por órgão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Administração.</w:t>
      </w:r>
    </w:p>
    <w:p w14:paraId="37E4472B" w14:textId="77777777" w:rsidR="00F60EC7" w:rsidRPr="00312726" w:rsidRDefault="0032507D" w:rsidP="008015B9">
      <w:pPr>
        <w:pStyle w:val="Corpodetexto"/>
        <w:spacing w:before="211" w:line="276" w:lineRule="auto"/>
        <w:ind w:right="544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Caberá à CONTRATADA arcar com todas as despesas relativas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prêmio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Construtor, ficando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condicionado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toda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fatura,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apresentação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apólice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seguro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vigor</w:t>
      </w:r>
      <w:r w:rsidRPr="00312726">
        <w:rPr>
          <w:rFonts w:ascii="Times New Roman" w:hAnsi="Times New Roman" w:cs="Times New Roman"/>
          <w:b/>
        </w:rPr>
        <w:t>.</w:t>
      </w:r>
    </w:p>
    <w:p w14:paraId="4B8B1C01" w14:textId="77777777" w:rsidR="00F60EC7" w:rsidRPr="00312726" w:rsidRDefault="00F60EC7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BE34F8" w14:textId="77777777" w:rsidR="00F60EC7" w:rsidRPr="00312726" w:rsidRDefault="0032507D" w:rsidP="008015B9">
      <w:pPr>
        <w:pStyle w:val="Corpodetexto"/>
        <w:spacing w:before="1" w:line="276" w:lineRule="auto"/>
        <w:ind w:right="553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CONTRATADA manterá na forma da lei, seguro total obrigatório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 acidentes de trabalho, correndo exclusivamente às suas expensas quaisquer despesas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nãocobertas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respectiva apólice.</w:t>
      </w:r>
    </w:p>
    <w:p w14:paraId="4602E96E" w14:textId="77777777" w:rsidR="00F60EC7" w:rsidRPr="00312726" w:rsidRDefault="0032507D" w:rsidP="008015B9">
      <w:pPr>
        <w:pStyle w:val="Corpodetexto"/>
        <w:spacing w:before="208" w:line="276" w:lineRule="auto"/>
        <w:ind w:right="6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Correrão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consequências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advierem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de:</w:t>
      </w:r>
    </w:p>
    <w:p w14:paraId="78C20AE8" w14:textId="77777777" w:rsidR="00F60EC7" w:rsidRPr="00312726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negligência,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imperícia,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imprudência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omissão,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inclusive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prepostos;</w:t>
      </w:r>
    </w:p>
    <w:p w14:paraId="4729605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imperfeição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insegurança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1961BF67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solidez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executados,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mesmo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verificada</w:t>
      </w:r>
      <w:r w:rsidRPr="00312726">
        <w:rPr>
          <w:rFonts w:ascii="Times New Roman" w:hAnsi="Times New Roman" w:cs="Times New Roman"/>
          <w:spacing w:val="29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termino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contrato;</w:t>
      </w:r>
    </w:p>
    <w:p w14:paraId="55F88512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violação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industrial;</w:t>
      </w:r>
    </w:p>
    <w:p w14:paraId="3A15D549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 xml:space="preserve">furto, perda, roubo, deterioração, ou avaria </w:t>
      </w:r>
      <w:r w:rsidRPr="00312726">
        <w:rPr>
          <w:rFonts w:ascii="Times New Roman" w:hAnsi="Times New Roman" w:cs="Times New Roman"/>
        </w:rPr>
        <w:t>dos maquinários, equipamentos e materiais utilizados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execução de obras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e/ou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72A431E0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ato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ilícito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empregados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terceiros,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tudo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referir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serviços;</w:t>
      </w:r>
    </w:p>
    <w:p w14:paraId="201A4ED8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esbulho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possessório;</w:t>
      </w:r>
    </w:p>
    <w:p w14:paraId="2C4F80AC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infiltrações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espécie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natureza;</w:t>
      </w:r>
    </w:p>
    <w:p w14:paraId="010815EA" w14:textId="77777777" w:rsidR="00F60EC7" w:rsidRPr="00312726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prejuízos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terceiros.</w:t>
      </w:r>
    </w:p>
    <w:p w14:paraId="2E3D53CD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1C4B63F" w14:textId="77777777" w:rsidR="00F60EC7" w:rsidRPr="00312726" w:rsidRDefault="0032507D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A CONTRATADA é responsável por encargos trabalhistas, inclusive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 de acordos, dissídios e convenções coletivas, previdenciários, fiscais e comerciais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oriundos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qualquer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tempo,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exigir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comprovação do cumprimento de tais encargos como condição do pagamento dos créditos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72903489" w14:textId="77777777" w:rsidR="00073873" w:rsidRPr="00312726" w:rsidRDefault="00073873" w:rsidP="008015B9">
      <w:pPr>
        <w:pStyle w:val="Corpodetexto"/>
        <w:spacing w:before="1" w:line="276" w:lineRule="auto"/>
        <w:ind w:right="534"/>
        <w:jc w:val="both"/>
        <w:rPr>
          <w:rFonts w:ascii="Times New Roman" w:hAnsi="Times New Roman" w:cs="Times New Roman"/>
        </w:rPr>
      </w:pPr>
    </w:p>
    <w:p w14:paraId="213C6352" w14:textId="77777777" w:rsidR="00F60EC7" w:rsidRPr="00312726" w:rsidRDefault="0032507D" w:rsidP="008015B9">
      <w:pPr>
        <w:pStyle w:val="Corpodetexto"/>
        <w:spacing w:before="1" w:line="276" w:lineRule="auto"/>
        <w:ind w:right="55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mensalmente,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relaçãoaos empregados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vinculados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contrato,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prova 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24BB172F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8752A1C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 pagando as verbas salariais, incluídas as horas extras devidas e outras verbas que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razão da percepção com habitualidade, devam integrar os salários; ou a repartição das cotas,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 tratando de cooperativas, até o quinto dia útil de cada mês seguinte ao vencimento ou 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estabelecida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Estatuto,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último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caso;</w:t>
      </w:r>
    </w:p>
    <w:p w14:paraId="01DD4B51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está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vale-transporte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auxílio-alimentação;</w:t>
      </w:r>
    </w:p>
    <w:p w14:paraId="219F1F6B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anotou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Carteiras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Previdência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Social;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</w:p>
    <w:p w14:paraId="7085202A" w14:textId="77777777" w:rsidR="00F60EC7" w:rsidRPr="00312726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encontra-se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recolhimentos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tributos,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contribuições 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encargos.</w:t>
      </w:r>
    </w:p>
    <w:p w14:paraId="3E2FE95D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4F18633C" w14:textId="77777777" w:rsidR="00F60EC7" w:rsidRPr="00312726" w:rsidRDefault="0032507D" w:rsidP="008015B9">
      <w:pPr>
        <w:pStyle w:val="Corpodetexto"/>
        <w:spacing w:before="9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A CONTRATADA será obrigada a reapresentar a Certidão Conjunta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Negativa de Débitos relativos a Tributos Federais e à Dívida Ativa da União e o Certificado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do FGTS (CRF), assim como a Certidão Negativa de Débitos Trabalhistas (CNDT),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sempre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expirados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respectivos prazos 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validade.</w:t>
      </w:r>
    </w:p>
    <w:p w14:paraId="75A3D57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940A91F" w14:textId="77777777" w:rsidR="00F60EC7" w:rsidRPr="00312726" w:rsidRDefault="0032507D" w:rsidP="008015B9">
      <w:pPr>
        <w:pStyle w:val="Corpodetexto"/>
        <w:spacing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SÉTIMO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ausência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documentos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mencionados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ensejará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assinalando o prazo de 5 (cinco) dias úteis para a cabal demonstração do cumprimento 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obrigações trabalhistas e previdenciárias e para a apresentação de defesa, no mesmo prazo, para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eventual aplicação da penalidade de advertência, na hipótese de descumprimento total ou parcial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assinalado.</w:t>
      </w:r>
    </w:p>
    <w:p w14:paraId="30A4C5F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3C4BFF1B" w14:textId="77777777" w:rsidR="00F60EC7" w:rsidRPr="00312726" w:rsidRDefault="0032507D" w:rsidP="008015B9">
      <w:pPr>
        <w:pStyle w:val="Corpodetexto"/>
        <w:spacing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Permanecendo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parcial,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rescindido.</w:t>
      </w:r>
    </w:p>
    <w:p w14:paraId="4A868F3E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27320E99" w14:textId="77777777" w:rsidR="00F60EC7" w:rsidRPr="00312726" w:rsidRDefault="0032507D" w:rsidP="008015B9">
      <w:pPr>
        <w:pStyle w:val="Corpodetexto"/>
        <w:spacing w:line="276" w:lineRule="auto"/>
        <w:ind w:right="53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OITAVO,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notificação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para apresentar prévia defesa, no prazo de 10 (dez) dias úteis, para dar início 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procedimento de rescisão contratual e de aplicação da penalidade de suspensão temporária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 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impedimento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D2123C" w:rsidRPr="00312726">
        <w:rPr>
          <w:rFonts w:ascii="Times New Roman" w:hAnsi="Times New Roman" w:cs="Times New Roman"/>
          <w:spacing w:val="-1"/>
        </w:rPr>
        <w:t xml:space="preserve">não superior </w:t>
      </w:r>
      <w:r w:rsidR="00D2123C" w:rsidRPr="00312726">
        <w:rPr>
          <w:rFonts w:ascii="Times New Roman" w:hAnsi="Times New Roman" w:cs="Times New Roman"/>
        </w:rPr>
        <w:t>a 2 (dois</w:t>
      </w:r>
      <w:r w:rsidRPr="00312726">
        <w:rPr>
          <w:rFonts w:ascii="Times New Roman" w:hAnsi="Times New Roman" w:cs="Times New Roman"/>
        </w:rPr>
        <w:t>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ano</w:t>
      </w:r>
      <w:r w:rsidR="00D2123C" w:rsidRPr="00312726">
        <w:rPr>
          <w:rFonts w:ascii="Times New Roman" w:hAnsi="Times New Roman" w:cs="Times New Roman"/>
        </w:rPr>
        <w:t>s</w:t>
      </w:r>
      <w:r w:rsidRPr="00312726">
        <w:rPr>
          <w:rFonts w:ascii="Times New Roman" w:hAnsi="Times New Roman" w:cs="Times New Roman"/>
        </w:rPr>
        <w:t>.</w:t>
      </w:r>
    </w:p>
    <w:p w14:paraId="4666CB97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09D28AF" w14:textId="77777777" w:rsidR="00F60EC7" w:rsidRPr="00312726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2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ORDEM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OBRAS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</w:p>
    <w:p w14:paraId="582EB0B1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23D5E87" w14:textId="77777777" w:rsidR="00F60EC7" w:rsidRPr="00312726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CONTRATADA fornecerá e manterá, no local dos serviços, um Livro de Ordem de Obras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 que será preferencialmente eletrônico e estará vinculado à respectiva Anotação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Técnica –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conforme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instituído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Resolução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Confea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1.094/2017.</w:t>
      </w:r>
    </w:p>
    <w:p w14:paraId="57602DEB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</w:rPr>
      </w:pPr>
    </w:p>
    <w:p w14:paraId="1FCE7826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Livro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documento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equivalente,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registrados:</w:t>
      </w:r>
    </w:p>
    <w:p w14:paraId="4EE4133C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EC2BEF0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3023C45F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31396A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dados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empreendimento,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proprietário,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técnico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respectiva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ART;</w:t>
      </w:r>
    </w:p>
    <w:p w14:paraId="66748D9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previsão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conclusão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obra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serviço;</w:t>
      </w:r>
    </w:p>
    <w:p w14:paraId="2068E440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datas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início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 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etapa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programada;</w:t>
      </w:r>
    </w:p>
    <w:p w14:paraId="7309318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relatos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visitas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responsável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</w:p>
    <w:p w14:paraId="42BE16C8" w14:textId="77777777" w:rsidR="00F60EC7" w:rsidRPr="00312726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atual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estágio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empreendimento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visita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técnica;</w:t>
      </w:r>
    </w:p>
    <w:p w14:paraId="117CD18C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orientação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execução,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providências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relevantes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ocumprimento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projetos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especificações;</w:t>
      </w:r>
    </w:p>
    <w:p w14:paraId="7C7FA7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acidentes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danos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materiais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ocorridos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durante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trabalhos;</w:t>
      </w:r>
    </w:p>
    <w:p w14:paraId="485CCE0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nomes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prestadores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subcontratados,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houver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autorização no edital, caracterizando seus encargos e as atividades, com as datas de início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números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respectivas;</w:t>
      </w:r>
    </w:p>
    <w:p w14:paraId="2B59E8F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períodos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interrupção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caráter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meteorológico, quer por falhas em serviços de terceiros não sujeitas à ingerência do responsável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técnico;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pelo empreendimento,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devam ser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registrados;</w:t>
      </w:r>
    </w:p>
    <w:p w14:paraId="334C466B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consultas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1036512A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interpelações 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Fiscalização;</w:t>
      </w:r>
    </w:p>
    <w:p w14:paraId="0ED46704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escassez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material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resulte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dificuldade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obra;</w:t>
      </w:r>
    </w:p>
    <w:p w14:paraId="0580C51F" w14:textId="77777777" w:rsidR="00F60EC7" w:rsidRPr="00312726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outros fatos e observações que, não sujeitas à ingerência do responsável técnico, que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empeendimento devam ser registrados.</w:t>
      </w:r>
    </w:p>
    <w:p w14:paraId="3816E05F" w14:textId="77777777" w:rsidR="00455226" w:rsidRPr="00312726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Times New Roman" w:hAnsi="Times New Roman" w:cs="Times New Roman"/>
        </w:rPr>
      </w:pPr>
    </w:p>
    <w:p w14:paraId="60AA797F" w14:textId="77777777" w:rsidR="00F60EC7" w:rsidRPr="00312726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Fiscalização:</w:t>
      </w:r>
    </w:p>
    <w:p w14:paraId="0703E6F0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BBF4AF2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atestado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veracidade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registros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efetuados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4AB03E0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juízo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formado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tendo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vista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projetos,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especificações,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prazose cronogramas;</w:t>
      </w:r>
    </w:p>
    <w:p w14:paraId="1FC079AD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cabíveis 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propósito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lançamentos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36089865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respostas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consultas lançadas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formuladas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CONTRATADA;</w:t>
      </w:r>
    </w:p>
    <w:p w14:paraId="02CB3D87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restrições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lhe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pareçam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cabíveis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respeito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andamento</w:t>
      </w:r>
      <w:r w:rsidRPr="00312726">
        <w:rPr>
          <w:rFonts w:ascii="Times New Roman" w:hAnsi="Times New Roman" w:cs="Times New Roman"/>
          <w:spacing w:val="17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dodesempenho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prepostos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equipe;</w:t>
      </w:r>
    </w:p>
    <w:p w14:paraId="4A04078F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determinação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providências para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cumprimento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especificações;</w:t>
      </w:r>
    </w:p>
    <w:p w14:paraId="17A2D68A" w14:textId="77777777" w:rsidR="00F60EC7" w:rsidRPr="00312726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outros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observações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cujo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registro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torne </w:t>
      </w:r>
      <w:r w:rsidRPr="00312726">
        <w:rPr>
          <w:rFonts w:ascii="Times New Roman" w:hAnsi="Times New Roman" w:cs="Times New Roman"/>
        </w:rPr>
        <w:t>conveniente aos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4"/>
        </w:rPr>
        <w:t xml:space="preserve"> </w:t>
      </w:r>
      <w:r w:rsidRPr="00312726">
        <w:rPr>
          <w:rFonts w:ascii="Times New Roman" w:hAnsi="Times New Roman" w:cs="Times New Roman"/>
        </w:rPr>
        <w:t>fiscalização.</w:t>
      </w:r>
    </w:p>
    <w:p w14:paraId="5D0D3197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E34564E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PRIMEIRO:</w:t>
      </w:r>
      <w:r w:rsidRPr="00312726">
        <w:rPr>
          <w:rFonts w:ascii="Times New Roman" w:hAnsi="Times New Roman" w:cs="Times New Roman"/>
        </w:rPr>
        <w:t xml:space="preserve"> Os modelos porventura já existentes, físicos ou eletrônicos, tais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Boletim Diário, Livro de Ocorrências Diárias, Diário de Obras, Cadernetas de Obras etc., ainda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uso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privadas,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órgãos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públicos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autônomos,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admitidos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Livrode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Ordem,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atendam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supramencionada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resolução.</w:t>
      </w:r>
    </w:p>
    <w:p w14:paraId="18DFD01F" w14:textId="77777777" w:rsidR="00F60EC7" w:rsidRPr="00312726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D3FEA4F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 final da obra, o Livro de Ordem de Obras e Serviços referido 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propriedade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780CC99D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</w:t>
      </w:r>
      <w:r w:rsidRPr="00312726">
        <w:rPr>
          <w:rFonts w:ascii="Times New Roman" w:hAnsi="Times New Roman" w:cs="Times New Roman"/>
          <w:spacing w:val="-1"/>
        </w:rPr>
        <w:t>: 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REGIME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1D9F81FA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0B4A03B4" w14:textId="77777777" w:rsidR="00F60EC7" w:rsidRPr="00312726" w:rsidRDefault="0032507D" w:rsidP="00E67B53">
      <w:pPr>
        <w:pStyle w:val="Corpodetexto"/>
        <w:spacing w:before="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obras/serviços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37"/>
        </w:rPr>
        <w:t xml:space="preserve"> </w:t>
      </w:r>
      <w:r w:rsidRPr="00312726">
        <w:rPr>
          <w:rFonts w:ascii="Times New Roman" w:hAnsi="Times New Roman" w:cs="Times New Roman"/>
        </w:rPr>
        <w:t>Projeto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Básico</w:t>
      </w:r>
      <w:r w:rsidR="00E67B53" w:rsidRPr="00312726">
        <w:rPr>
          <w:rFonts w:ascii="Times New Roman" w:hAnsi="Times New Roman" w:cs="Times New Roman"/>
          <w:spacing w:val="43"/>
        </w:rPr>
        <w:t>.</w:t>
      </w:r>
    </w:p>
    <w:p w14:paraId="317CC67D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  <w:b/>
        </w:rPr>
      </w:pPr>
    </w:p>
    <w:p w14:paraId="1AD788CC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programa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mínimo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progressão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trabalhos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desenvolvimento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obedecerá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previsão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 etapas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mensais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constantes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Cronograma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Físico-Financeiro (Anexo C).</w:t>
      </w:r>
    </w:p>
    <w:p w14:paraId="59A7B65A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20B7609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8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</w:p>
    <w:p w14:paraId="5CBBFADA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2937741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(trinta)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Memorandode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Início,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uma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emissão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primeira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medição:</w:t>
      </w:r>
    </w:p>
    <w:p w14:paraId="5E52CE54" w14:textId="77777777" w:rsidR="00F60EC7" w:rsidRPr="00312726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9C264ED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Plano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Segurança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Trabalho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implementado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nas características das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obras 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serem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executadas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riscos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inerentes;</w:t>
      </w:r>
    </w:p>
    <w:p w14:paraId="21A6ADF8" w14:textId="77777777" w:rsidR="00F60EC7" w:rsidRPr="00312726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O visto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CREA-RJ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CAU/RJ,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caso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outro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Federação.</w:t>
      </w:r>
    </w:p>
    <w:p w14:paraId="126CBCB7" w14:textId="77777777" w:rsidR="00F60EC7" w:rsidRPr="00312726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7090861B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As medições serão efetuadas de acordo com o avanço físico real 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cronogramas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aprovados pela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 justificando-se eventual divergência. As medições serão feitas ao final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 mês pela fiscalização, observados os critérios de qualidade e de acordo com o Manual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73759A8A" w14:textId="77777777" w:rsidR="00F60EC7" w:rsidRPr="00312726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01B68D28" w14:textId="77777777" w:rsidR="00F60EC7" w:rsidRPr="00312726" w:rsidRDefault="0032507D" w:rsidP="00196B2B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  <w:spacing w:val="1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5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57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medições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54"/>
        </w:rPr>
        <w:t xml:space="preserve"> </w:t>
      </w:r>
      <w:r w:rsidRPr="00312726">
        <w:rPr>
          <w:rFonts w:ascii="Times New Roman" w:hAnsi="Times New Roman" w:cs="Times New Roman"/>
        </w:rPr>
        <w:t>corresponderão</w:t>
      </w:r>
      <w:r w:rsidR="00A2027C"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àqueles</w:t>
      </w:r>
      <w:r w:rsidRPr="00312726">
        <w:rPr>
          <w:rFonts w:ascii="Times New Roman" w:hAnsi="Times New Roman" w:cs="Times New Roman"/>
          <w:spacing w:val="55"/>
        </w:rPr>
        <w:t xml:space="preserve"> </w:t>
      </w:r>
      <w:r w:rsidRPr="00312726">
        <w:rPr>
          <w:rFonts w:ascii="Times New Roman" w:hAnsi="Times New Roman" w:cs="Times New Roman"/>
        </w:rPr>
        <w:t>efetivamenterealizados e seu perfeito cumprimento, consoante o regime de execução por preço unitário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adotado,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cabendo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fiscalização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efetuar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elaborada memória de cálculo das medições (elaboração dos </w:t>
      </w:r>
      <w:r w:rsidRPr="00312726">
        <w:rPr>
          <w:rFonts w:ascii="Times New Roman" w:hAnsi="Times New Roman" w:cs="Times New Roman"/>
          <w:i/>
        </w:rPr>
        <w:t xml:space="preserve">croquis </w:t>
      </w:r>
      <w:r w:rsidRPr="00312726">
        <w:rPr>
          <w:rFonts w:ascii="Times New Roman" w:hAnsi="Times New Roman" w:cs="Times New Roman"/>
        </w:rPr>
        <w:t>de cálculo das 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medidas)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identificação dos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locais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realização.</w:t>
      </w:r>
    </w:p>
    <w:p w14:paraId="5351F618" w14:textId="77777777" w:rsidR="00F60EC7" w:rsidRPr="00312726" w:rsidRDefault="0032507D" w:rsidP="00E67B53">
      <w:pPr>
        <w:pStyle w:val="Corpodetexto"/>
        <w:spacing w:before="207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- Nos projetos de Arquitetura, Cálculo Estrutural e Geotecnia 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Prediais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(conforme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caso),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acompanhada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respectivas </w:t>
      </w:r>
      <w:r w:rsidRPr="00312726">
        <w:rPr>
          <w:rFonts w:ascii="Times New Roman" w:hAnsi="Times New Roman" w:cs="Times New Roman"/>
        </w:rPr>
        <w:t>memórias de cálculos de dimensionamento a estes relativas, para fins da adequação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solução mais apropriada, adotando-se os critérios de medição previstos no Resumo do Dossiê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obedecendo-se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percentuais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mencionados 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mesmos.</w:t>
      </w:r>
    </w:p>
    <w:p w14:paraId="0A5AEA44" w14:textId="77777777" w:rsidR="00F60EC7" w:rsidRPr="00312726" w:rsidRDefault="0032507D" w:rsidP="00E67B53">
      <w:pPr>
        <w:pStyle w:val="Corpodetexto"/>
        <w:spacing w:before="212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Para fins da medição dos serviços, em consonância com os parágrafos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“administração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proporção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percentualda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obras.</w:t>
      </w:r>
    </w:p>
    <w:p w14:paraId="5CD9DA44" w14:textId="77777777" w:rsidR="00F60EC7" w:rsidRPr="00312726" w:rsidRDefault="0032507D" w:rsidP="00E67B53">
      <w:pPr>
        <w:pStyle w:val="Corpodetexto"/>
        <w:spacing w:before="21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- Caso haja necessidade de acréscimo no item “Administração Local”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durante a execução contratual, seu valor não poderá ultrapassar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mesma relação percentual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referido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item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 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C9738F2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ensecadeira,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escoramento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esgotamento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detalhado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levantamento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terreno,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especialmente sondagens e ensaios, de modo a constatar informações como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nível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água,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talude natural e índices de suporte, que devem servir de base para a tomada de decisão sobre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soluções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técnicas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recomendadas,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quantidades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devendo-se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anotar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obras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condições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executivas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observadas no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canteiro.</w:t>
      </w:r>
    </w:p>
    <w:p w14:paraId="40707860" w14:textId="77777777" w:rsidR="00F60EC7" w:rsidRPr="00312726" w:rsidRDefault="0032507D" w:rsidP="00E67B53">
      <w:pPr>
        <w:pStyle w:val="Corpodetexto"/>
        <w:spacing w:before="208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medição do item de transporte deverá indicar a origem, o destino,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percurso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equipamento utilizado.</w:t>
      </w:r>
    </w:p>
    <w:p w14:paraId="35C6DA42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8AFF895" w14:textId="77777777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serão aceitas solicitações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alterações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 velocidades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transportes,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licitação.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seja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capaz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praticar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velocidade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mesma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limitador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composição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custos. Somente serão aceitas solicitações para alteração das velocidades de transporte, após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 da licitação, no caso de impedimento à execução do objeto em decorrência de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relevantes e supervenientes,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 previsíveis quando da elaboração do projeto básico,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modificação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tecnicamente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demonstrada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justificada.</w:t>
      </w:r>
    </w:p>
    <w:p w14:paraId="01E04778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14228A2F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9"/>
        </w:rPr>
        <w:t xml:space="preserve"> </w:t>
      </w:r>
      <w:r w:rsidRPr="00312726">
        <w:rPr>
          <w:rFonts w:ascii="Times New Roman" w:hAnsi="Times New Roman" w:cs="Times New Roman"/>
          <w:b/>
        </w:rPr>
        <w:t>NONO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08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(oito)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úteis,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entregará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CONTRATADA 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cálculo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fins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faturamento.</w:t>
      </w:r>
    </w:p>
    <w:p w14:paraId="0C1BDA69" w14:textId="77777777" w:rsidR="00F60EC7" w:rsidRPr="00312726" w:rsidRDefault="00F60EC7" w:rsidP="00E67B53">
      <w:pPr>
        <w:pStyle w:val="Corpodetexto"/>
        <w:spacing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2396B481" w14:textId="669414E5" w:rsidR="00F60EC7" w:rsidRPr="00312726" w:rsidRDefault="003250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Poderá haver antecipação da medição e do pagamento de itens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somente quando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permitir,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necessariamente,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utilização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equipamentos de alto custo a serem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adquiridos pela empresa contratada para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início ou continuação dos trabalhos. Deverá ser dada garantia específica e de igual valor,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 eventualmente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antecipadas.</w:t>
      </w:r>
    </w:p>
    <w:p w14:paraId="59F271BA" w14:textId="77777777" w:rsidR="0046027D" w:rsidRPr="00312726" w:rsidRDefault="0046027D" w:rsidP="00E67B53">
      <w:pPr>
        <w:pStyle w:val="Corpodetexto"/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79781D7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ALTERAÇÃO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3A5D1229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F8E8ECE" w14:textId="77777777" w:rsidR="00F60EC7" w:rsidRPr="00312726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poderá ser alterado, com as devidas justificativas, desde que por força de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circunstância superveniente, nas hipóteses previstas no art. 81 da Lei n°13.303/2016,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sendo vedada a celebração de aditivos decorrentes de eventos supervenientes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alocados,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riscos,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contratada.</w:t>
      </w:r>
    </w:p>
    <w:p w14:paraId="3B093B7E" w14:textId="77777777" w:rsidR="00455226" w:rsidRPr="00312726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</w:p>
    <w:p w14:paraId="6C3C35A0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preceito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81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n°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13.303/2016, o CONTRATADO poderá aceitar, nas mesmas condições contratuais, e 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 aditivo, os acréscimos ou supressões que se fizerem necessários na obra,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montante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 25% (vinte e cinco por cento) do valor inicial atualizado do contrato, e, no caso particular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reforma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limite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50%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(cinquenta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acréscimos.</w:t>
      </w:r>
    </w:p>
    <w:p w14:paraId="5CE227B2" w14:textId="77777777" w:rsidR="00F60EC7" w:rsidRPr="00312726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B19B925" w14:textId="77777777" w:rsidR="00F60EC7" w:rsidRPr="00312726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- Para efeito de observância aos limites de alterações contratuais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previstos no art. 81 da Lei n° 13.303/2016, as reduções ou supressões de quantitativos devem 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consideradas de forma isolada, ou seja, o conjunto de reduções e o conjunto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acréscimos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devem sempre ser calculados sobre o valor original do contrato, aplicando-se a cada um desses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conjuntos, individualmente e sem nenhum tipo de compensação entre eles, os limites de alteração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estabelecidos no dispositivo legal.</w:t>
      </w:r>
    </w:p>
    <w:p w14:paraId="54E0A658" w14:textId="77777777" w:rsidR="00E67B53" w:rsidRPr="00312726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Times New Roman" w:hAnsi="Times New Roman" w:cs="Times New Roman"/>
        </w:rPr>
      </w:pPr>
    </w:p>
    <w:p w14:paraId="495A590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DÉCIMA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ENTREGA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2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</w:p>
    <w:p w14:paraId="2A156FCE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36EEFA8" w14:textId="77777777" w:rsidR="00F60EC7" w:rsidRPr="00312726" w:rsidRDefault="0032507D" w:rsidP="00E67B53">
      <w:pPr>
        <w:pStyle w:val="Corpodetexto"/>
        <w:spacing w:before="94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conclusão,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obra/serviço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provisoriamente,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 circunstanciado assinado pelo Fiscal e pelo Gestor do contrato, assim como 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responsável técnico da empresa contratada, em até 15 (quinze) dias da comunicação escrita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contratado.</w:t>
      </w:r>
    </w:p>
    <w:p w14:paraId="21ECADE4" w14:textId="77777777" w:rsidR="00F60EC7" w:rsidRPr="00312726" w:rsidRDefault="0032507D" w:rsidP="00E67B53">
      <w:pPr>
        <w:pStyle w:val="Corpodetexto"/>
        <w:spacing w:before="21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Na hipótese de recusa do recebimento, devido ao não atendimento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exigências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reexecutar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obras/serviços,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passando a contar os prazos para pagamento e demais compromissos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CONTRATANTE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partir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efetivo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recebimento.</w:t>
      </w:r>
    </w:p>
    <w:p w14:paraId="0FD7BD9A" w14:textId="77777777" w:rsidR="00F60EC7" w:rsidRPr="00312726" w:rsidRDefault="0032507D" w:rsidP="00E67B53">
      <w:pPr>
        <w:pStyle w:val="Corpodetexto"/>
        <w:spacing w:before="209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provisoriamente,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Certidão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Conjunta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Negativa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Débitos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Federais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 à Dívida Ativa da União, ou Certidão Conjunta Positiva com efeito negativo, expedida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Secretaria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Receita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Federal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Brasil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(RFB)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Procuradoria-Geral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Fazenda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(PGFN),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abrange,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inclusive,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contribuições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sociais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d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 único, do art. 11, da Lei nº 8.212/1991, da comprovação de regularidade fiscal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tributos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incidentes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atividade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Certificado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Regularidade perante o Fundo de Garantia por Tempo de Serviço (FGTS),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 até 15 (quinze)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comunicação escrita da CONTRATADA,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após parecer circunstanciado de comissão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membro designadopelo CONTRATANTE, com a aprovação, pelo Fiscal e pelos Gestor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desenhos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as</w:t>
      </w:r>
      <w:r w:rsidRPr="00312726">
        <w:rPr>
          <w:rFonts w:ascii="Times New Roman" w:hAnsi="Times New Roman" w:cs="Times New Roman"/>
          <w:i/>
          <w:spacing w:val="1"/>
        </w:rPr>
        <w:t xml:space="preserve"> </w:t>
      </w:r>
      <w:r w:rsidRPr="00312726">
        <w:rPr>
          <w:rFonts w:ascii="Times New Roman" w:hAnsi="Times New Roman" w:cs="Times New Roman"/>
          <w:i/>
        </w:rPr>
        <w:t>built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original,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apresentação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definidos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qualquer ônus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adicional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este.</w:t>
      </w:r>
    </w:p>
    <w:p w14:paraId="6F609517" w14:textId="77777777" w:rsidR="00AB53A4" w:rsidRPr="00312726" w:rsidRDefault="00AB53A4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  <w:b/>
        </w:rPr>
      </w:pPr>
    </w:p>
    <w:p w14:paraId="62917225" w14:textId="77777777" w:rsidR="00F60EC7" w:rsidRPr="00312726" w:rsidRDefault="0032507D" w:rsidP="00E67B53">
      <w:pPr>
        <w:pStyle w:val="Corpodetexto"/>
        <w:spacing w:before="186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O objeto do presente contrato será recebido </w:t>
      </w:r>
      <w:r w:rsidRPr="00312726">
        <w:rPr>
          <w:rFonts w:ascii="Times New Roman" w:hAnsi="Times New Roman" w:cs="Times New Roman"/>
          <w:b/>
        </w:rPr>
        <w:t>definitivamente</w:t>
      </w:r>
      <w:r w:rsidRPr="00312726">
        <w:rPr>
          <w:rFonts w:ascii="Times New Roman" w:hAnsi="Times New Roman" w:cs="Times New Roman"/>
        </w:rPr>
        <w:t>, 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não superior a 90 (noventa) dias, após parecer circunstanciado da Comissão depois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decorrido o prazo de observação e de vistoria que comprove o exato cumprimento dos termos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contratuais.</w:t>
      </w:r>
    </w:p>
    <w:p w14:paraId="00D4CDF0" w14:textId="77777777" w:rsidR="00F60EC7" w:rsidRPr="00312726" w:rsidRDefault="0032507D" w:rsidP="00E67B53">
      <w:pPr>
        <w:pStyle w:val="Corpodetexto"/>
        <w:spacing w:before="185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expedição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Termo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tomar 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providências:</w:t>
      </w:r>
    </w:p>
    <w:p w14:paraId="7EED1127" w14:textId="77777777" w:rsidR="00F60EC7" w:rsidRPr="00312726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67B8025F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testar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todos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equipamentos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instalações;</w:t>
      </w:r>
    </w:p>
    <w:p w14:paraId="193FEFF9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revisar todos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os acabamentos;</w:t>
      </w:r>
    </w:p>
    <w:p w14:paraId="44E5E7CB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proceder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ligação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todas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instalações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previstas,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aprovadas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pelas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respectivas concessionárias;</w:t>
      </w:r>
    </w:p>
    <w:p w14:paraId="42FA2366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corrigir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defeitos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imperfeições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apontados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3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verificados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qualquer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elemento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obra/serviços executados;</w:t>
      </w:r>
    </w:p>
    <w:p w14:paraId="112CD2EE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apresentar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quitação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obrigações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trabalhistas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relacionadas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pessoal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empregado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obra, inclusive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Guias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Recolhimento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INSS e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FGTS;</w:t>
      </w:r>
    </w:p>
    <w:p w14:paraId="7FA4A3E3" w14:textId="77777777" w:rsidR="00F60EC7" w:rsidRPr="00312726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apresentar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Certidão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Negativa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Débito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(CND),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fornecida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INSS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relativo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à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obra/serviço.</w:t>
      </w:r>
    </w:p>
    <w:p w14:paraId="6A303AD7" w14:textId="77777777" w:rsidR="00F60EC7" w:rsidRPr="00312726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Times New Roman" w:hAnsi="Times New Roman" w:cs="Times New Roman"/>
        </w:rPr>
      </w:pPr>
    </w:p>
    <w:p w14:paraId="574E4237" w14:textId="77777777" w:rsidR="00F60EC7" w:rsidRPr="00312726" w:rsidRDefault="0032507D" w:rsidP="00E67B53">
      <w:pPr>
        <w:pStyle w:val="Corpodetexto"/>
        <w:spacing w:before="1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O recebimento provisório ou definitivo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exclui a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 xml:space="preserve">civil pela solidez e segurança </w:t>
      </w:r>
      <w:r w:rsidRPr="00312726">
        <w:rPr>
          <w:rFonts w:ascii="Times New Roman" w:hAnsi="Times New Roman" w:cs="Times New Roman"/>
        </w:rPr>
        <w:t>da obra/serviço, nem a ético-profissional pela perfeita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704F1856" w14:textId="77777777" w:rsidR="00F60EC7" w:rsidRPr="00312726" w:rsidRDefault="0032507D" w:rsidP="00E67B53">
      <w:pPr>
        <w:pStyle w:val="Corpodetexto"/>
        <w:spacing w:before="193" w:line="276" w:lineRule="auto"/>
        <w:ind w:right="29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SEXTO</w:t>
      </w:r>
      <w:r w:rsidRPr="00312726">
        <w:rPr>
          <w:rFonts w:ascii="Times New Roman" w:hAnsi="Times New Roman" w:cs="Times New Roman"/>
        </w:rPr>
        <w:t xml:space="preserve"> – Todos os originais de documentos e desenhos técnicos preparados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serviços/obras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62"/>
        </w:rPr>
        <w:t xml:space="preserve"> </w:t>
      </w:r>
      <w:r w:rsidRPr="00312726">
        <w:rPr>
          <w:rFonts w:ascii="Times New Roman" w:hAnsi="Times New Roman" w:cs="Times New Roman"/>
        </w:rPr>
        <w:t>obrigatoriamente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entregues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CONTRATANTE,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passando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ser 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propriedade.</w:t>
      </w:r>
    </w:p>
    <w:p w14:paraId="43AD9152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-10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DÉCIMA</w:t>
      </w:r>
      <w:r w:rsidRPr="00312726">
        <w:rPr>
          <w:rFonts w:ascii="Times New Roman" w:hAnsi="Times New Roman" w:cs="Times New Roman"/>
          <w:spacing w:val="-1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NONA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</w:p>
    <w:p w14:paraId="74ACC636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33CF423" w14:textId="77777777" w:rsidR="00F60EC7" w:rsidRPr="00312726" w:rsidRDefault="0032507D" w:rsidP="008015B9">
      <w:pPr>
        <w:pStyle w:val="Corpodetexto"/>
        <w:spacing w:before="94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Os motivos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 que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possam impedir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a CONTRATADA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 cumprir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etapas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alegados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oportunamente,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mediante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requerimento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protocolado.</w:t>
      </w:r>
    </w:p>
    <w:p w14:paraId="746EB98E" w14:textId="77777777" w:rsidR="00F60EC7" w:rsidRPr="00312726" w:rsidRDefault="0032507D" w:rsidP="008015B9">
      <w:pPr>
        <w:pStyle w:val="Corpodetexto"/>
        <w:spacing w:before="209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36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8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quaisquer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alegações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baseadas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ocorrências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comunicadas 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aceitas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Fiscalização, nas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épocas oportunas.</w:t>
      </w:r>
    </w:p>
    <w:p w14:paraId="56D16A6E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AECE2E4" w14:textId="77777777" w:rsidR="00F60EC7" w:rsidRPr="00312726" w:rsidRDefault="0032507D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maior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autorizar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 contrato.</w:t>
      </w:r>
    </w:p>
    <w:p w14:paraId="55EF1E88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51731B40" w14:textId="77777777" w:rsidR="00106E28" w:rsidRPr="00312726" w:rsidRDefault="00106E28" w:rsidP="008015B9">
      <w:pPr>
        <w:pStyle w:val="Corpodetexto"/>
        <w:spacing w:before="1" w:line="276" w:lineRule="auto"/>
        <w:ind w:right="462"/>
        <w:jc w:val="both"/>
        <w:rPr>
          <w:rFonts w:ascii="Times New Roman" w:hAnsi="Times New Roman" w:cs="Times New Roman"/>
        </w:rPr>
      </w:pPr>
    </w:p>
    <w:p w14:paraId="2CC91201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SUSPENSÃO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EXECUÇÃO</w:t>
      </w:r>
    </w:p>
    <w:p w14:paraId="38C48DA6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77AF89D" w14:textId="77777777" w:rsidR="00F60EC7" w:rsidRPr="00312726" w:rsidRDefault="0032507D" w:rsidP="008015B9">
      <w:pPr>
        <w:pStyle w:val="Corpodetexto"/>
        <w:spacing w:before="93" w:line="276" w:lineRule="auto"/>
        <w:ind w:right="49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Poderá ocorrer suspensão da execução e da contagem de prazo do contrato, por acordo entre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justificado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 por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período determinado.</w:t>
      </w:r>
    </w:p>
    <w:p w14:paraId="73A07AAB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</w:rPr>
      </w:pPr>
    </w:p>
    <w:p w14:paraId="6E8EF7F1" w14:textId="77777777" w:rsidR="00F60EC7" w:rsidRPr="00312726" w:rsidRDefault="0032507D" w:rsidP="008015B9">
      <w:pPr>
        <w:pStyle w:val="Corpodetexto"/>
        <w:spacing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ÚNICO: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Fica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acordado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ocorrer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execução e da contagem de prazo do contrato em razão do encerramento do exercício financeiro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restabelecimento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empenho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necessários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realização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exercício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financeiro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subsequente.</w:t>
      </w:r>
    </w:p>
    <w:p w14:paraId="7DCAC245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PRIMEIRA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RESCISÃO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668BDCA8" w14:textId="77777777" w:rsidR="00F60EC7" w:rsidRPr="00312726" w:rsidRDefault="00F60EC7" w:rsidP="008015B9">
      <w:pPr>
        <w:pStyle w:val="Corpodetexto"/>
        <w:spacing w:before="6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E9D0228" w14:textId="229896D9" w:rsidR="00F60EC7" w:rsidRPr="00312726" w:rsidRDefault="0032507D" w:rsidP="008015B9">
      <w:pPr>
        <w:pStyle w:val="Corpodetexto"/>
        <w:spacing w:before="94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rescindido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parcial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0"/>
        </w:rPr>
        <w:t xml:space="preserve"> </w:t>
      </w:r>
      <w:r w:rsidRPr="00312726">
        <w:rPr>
          <w:rFonts w:ascii="Times New Roman" w:hAnsi="Times New Roman" w:cs="Times New Roman"/>
        </w:rPr>
        <w:t>suas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cláusulas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condições, nos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6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22</w:t>
      </w:r>
      <w:r w:rsidR="00E97A8F">
        <w:rPr>
          <w:rFonts w:ascii="Times New Roman" w:hAnsi="Times New Roman" w:cs="Times New Roman"/>
        </w:rPr>
        <w:t>8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08688C4E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2DDB42A9" w14:textId="77777777" w:rsidR="00F60EC7" w:rsidRPr="00312726" w:rsidRDefault="0032507D" w:rsidP="008015B9">
      <w:pPr>
        <w:pStyle w:val="Corpodetexto"/>
        <w:spacing w:line="276" w:lineRule="auto"/>
        <w:ind w:right="46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28"/>
        </w:rPr>
        <w:t xml:space="preserve"> </w:t>
      </w:r>
      <w:r w:rsidRPr="00312726">
        <w:rPr>
          <w:rFonts w:ascii="Times New Roman" w:hAnsi="Times New Roman" w:cs="Times New Roman"/>
          <w:b/>
        </w:rPr>
        <w:t>PRIMEIRO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26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27"/>
        </w:rPr>
        <w:t xml:space="preserve"> </w:t>
      </w:r>
      <w:r w:rsidRPr="00312726">
        <w:rPr>
          <w:rFonts w:ascii="Times New Roman" w:hAnsi="Times New Roman" w:cs="Times New Roman"/>
        </w:rPr>
        <w:t>casos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25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contratual</w:t>
      </w:r>
      <w:r w:rsidRPr="00312726">
        <w:rPr>
          <w:rFonts w:ascii="Times New Roman" w:hAnsi="Times New Roman" w:cs="Times New Roman"/>
          <w:spacing w:val="2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formalmente</w:t>
      </w:r>
      <w:r w:rsidRPr="00312726">
        <w:rPr>
          <w:rFonts w:ascii="Times New Roman" w:hAnsi="Times New Roman" w:cs="Times New Roman"/>
          <w:spacing w:val="23"/>
        </w:rPr>
        <w:t xml:space="preserve"> </w:t>
      </w:r>
      <w:r w:rsidRPr="00312726">
        <w:rPr>
          <w:rFonts w:ascii="Times New Roman" w:hAnsi="Times New Roman" w:cs="Times New Roman"/>
        </w:rPr>
        <w:t>motivados</w:t>
      </w:r>
      <w:r w:rsidRPr="00312726">
        <w:rPr>
          <w:rFonts w:ascii="Times New Roman" w:hAnsi="Times New Roman" w:cs="Times New Roman"/>
          <w:spacing w:val="28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autos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processo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administrativo,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garantida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prévia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ampla defesa.</w:t>
      </w:r>
    </w:p>
    <w:p w14:paraId="4F991B52" w14:textId="77777777" w:rsidR="00F60EC7" w:rsidRPr="00312726" w:rsidRDefault="0032507D" w:rsidP="008015B9">
      <w:pPr>
        <w:pStyle w:val="Corpodetexto"/>
        <w:spacing w:before="190" w:line="276" w:lineRule="auto"/>
        <w:ind w:right="4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3FB9EF08" w14:textId="77777777" w:rsidR="00F60EC7" w:rsidRPr="00312726" w:rsidRDefault="0032507D" w:rsidP="008015B9">
      <w:pPr>
        <w:pStyle w:val="Corpodetexto"/>
        <w:spacing w:before="184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 Rescindido o contrato, a Administração assumirá imediatamente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seu objeto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no local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estado em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que 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execução 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encontrar.</w:t>
      </w:r>
    </w:p>
    <w:p w14:paraId="5B13E25E" w14:textId="77777777" w:rsidR="00F60EC7" w:rsidRPr="00312726" w:rsidRDefault="0032507D" w:rsidP="008015B9">
      <w:pPr>
        <w:pStyle w:val="Corpodetexto"/>
        <w:spacing w:before="185" w:line="276" w:lineRule="auto"/>
        <w:ind w:right="54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– Decretada a rescisão por culpa da CONTRATADA, a mesma somente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terá direito ao recebimento das faturas relativas às obras executadas até a data da rescisão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apenas daquelas que estiverem em condições de aceitação, sem 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aplicação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previstas no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SEGUNDO.</w:t>
      </w:r>
    </w:p>
    <w:p w14:paraId="24E00F89" w14:textId="77777777" w:rsidR="00F60EC7" w:rsidRPr="00312726" w:rsidRDefault="0032507D" w:rsidP="008015B9">
      <w:pPr>
        <w:pStyle w:val="Corpodetexto"/>
        <w:spacing w:before="206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Decretada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caiba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culpa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CONTRATADA, a mesma será ressarcida dos prejuízos comprovados que houver sofrido, tendo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direito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a:</w:t>
      </w:r>
    </w:p>
    <w:p w14:paraId="42C0B703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7639C96D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devolução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garantia;</w:t>
      </w:r>
    </w:p>
    <w:p w14:paraId="21F1448C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pagamentos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pela</w:t>
      </w:r>
      <w:r w:rsidRPr="00312726">
        <w:rPr>
          <w:rFonts w:ascii="Times New Roman" w:hAnsi="Times New Roman" w:cs="Times New Roman"/>
        </w:rPr>
        <w:t xml:space="preserve"> execução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data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6"/>
        </w:rPr>
        <w:t xml:space="preserve"> </w:t>
      </w:r>
      <w:r w:rsidRPr="00312726">
        <w:rPr>
          <w:rFonts w:ascii="Times New Roman" w:hAnsi="Times New Roman" w:cs="Times New Roman"/>
        </w:rPr>
        <w:t>rescisão;</w:t>
      </w:r>
    </w:p>
    <w:p w14:paraId="3FDF82B4" w14:textId="77777777" w:rsidR="00F60EC7" w:rsidRPr="00312726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pagamento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custo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desmobilização,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haja.</w:t>
      </w:r>
    </w:p>
    <w:p w14:paraId="7CA6170B" w14:textId="77777777" w:rsidR="00E67B53" w:rsidRPr="00312726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72CB5C69" w14:textId="77777777" w:rsidR="009A4B56" w:rsidRPr="00312726" w:rsidRDefault="009A4B56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Times New Roman" w:hAnsi="Times New Roman" w:cs="Times New Roman"/>
        </w:rPr>
      </w:pPr>
    </w:p>
    <w:p w14:paraId="0ACEF12B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u w:val="thick"/>
        </w:rPr>
        <w:t>CLÁUSULA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1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SEGUNDA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ADMINISTRATIVAS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DEMAIS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</w:p>
    <w:p w14:paraId="4006AEF3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B72802F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 inexecução dos serviços, total ou parcial, a execução imperfeita, a mora na execução, 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qualquer inadimplemento ou infração contratual, sujeitará o CONTRATADO, sem prejuízo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responsabilidade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civil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criminal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couber,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seguintes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graduadas 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acordo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 da infração:</w:t>
      </w:r>
    </w:p>
    <w:p w14:paraId="52AC7818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3D881593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advertência;</w:t>
      </w:r>
    </w:p>
    <w:p w14:paraId="28B06E9D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administrativa;</w:t>
      </w:r>
    </w:p>
    <w:p w14:paraId="13903815" w14:textId="77777777" w:rsidR="00F60EC7" w:rsidRPr="00312726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temporária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participação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licitação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 impedimento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;</w:t>
      </w:r>
    </w:p>
    <w:p w14:paraId="1EC43634" w14:textId="77777777" w:rsidR="00F60EC7" w:rsidRPr="00312726" w:rsidRDefault="0032507D" w:rsidP="008015B9">
      <w:pPr>
        <w:pStyle w:val="Corpodetexto"/>
        <w:spacing w:before="184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- A sanção administrativa deve ser determinada de acordo com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gravidade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cometida.</w:t>
      </w:r>
    </w:p>
    <w:p w14:paraId="686021AF" w14:textId="77777777" w:rsidR="00F60EC7" w:rsidRPr="00312726" w:rsidRDefault="0032507D" w:rsidP="008015B9">
      <w:pPr>
        <w:pStyle w:val="Corpodetexto"/>
        <w:spacing w:before="206"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SEGUNDO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envolver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natureza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falta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cometida também deverão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considerados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fixação.</w:t>
      </w:r>
    </w:p>
    <w:p w14:paraId="4AF92AA3" w14:textId="77777777" w:rsidR="00F60EC7" w:rsidRPr="00312726" w:rsidRDefault="0032507D" w:rsidP="008015B9">
      <w:pPr>
        <w:pStyle w:val="Corpodetexto"/>
        <w:spacing w:before="210"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TERCEIRO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é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competência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exclusiva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CONTRATANTE.</w:t>
      </w:r>
    </w:p>
    <w:p w14:paraId="53E596EA" w14:textId="77777777" w:rsidR="00F60EC7" w:rsidRPr="00312726" w:rsidRDefault="0032507D" w:rsidP="008015B9">
      <w:pPr>
        <w:pStyle w:val="Corpodetexto"/>
        <w:spacing w:before="204" w:line="276" w:lineRule="auto"/>
        <w:ind w:right="53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QUARTO</w:t>
      </w:r>
      <w:r w:rsidRPr="00312726">
        <w:rPr>
          <w:rFonts w:ascii="Times New Roman" w:hAnsi="Times New Roman" w:cs="Times New Roman"/>
        </w:rPr>
        <w:t xml:space="preserve"> - A advertência e a multa, previstas nas 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 xml:space="preserve"> e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</w:rPr>
        <w:t xml:space="preserve"> do caput 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="00680571" w:rsidRPr="00312726">
        <w:rPr>
          <w:rFonts w:ascii="Times New Roman" w:hAnsi="Times New Roman" w:cs="Times New Roman"/>
        </w:rPr>
        <w:t>pela Autoridade Competente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9DB77D6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639104A3" w14:textId="77777777" w:rsidR="00F60EC7" w:rsidRPr="00312726" w:rsidRDefault="0032507D" w:rsidP="008015B9">
      <w:pPr>
        <w:pStyle w:val="Corpodetexto"/>
        <w:spacing w:line="276" w:lineRule="auto"/>
        <w:ind w:right="42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QUINTO</w:t>
      </w:r>
      <w:r w:rsidRPr="00312726">
        <w:rPr>
          <w:rFonts w:ascii="Times New Roman" w:hAnsi="Times New Roman" w:cs="Times New Roman"/>
        </w:rPr>
        <w:t xml:space="preserve"> – A suspensão temporária do direito de licitar e impedimento de contratar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Cláusula,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impostos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Diretor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Presidente,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236,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20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2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9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22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ser submetida à apreciação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Secretário de Estado de Infraestrutura e Obras</w:t>
      </w:r>
      <w:r w:rsidRPr="00312726">
        <w:rPr>
          <w:rFonts w:ascii="Times New Roman" w:hAnsi="Times New Roman" w:cs="Times New Roman"/>
          <w:i/>
        </w:rPr>
        <w:t xml:space="preserve">, </w:t>
      </w:r>
      <w:r w:rsidRPr="00312726">
        <w:rPr>
          <w:rFonts w:ascii="Times New Roman" w:hAnsi="Times New Roman" w:cs="Times New Roman"/>
        </w:rPr>
        <w:t>na forma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parágrafo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único,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35 do Decreto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Estadual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3.149/80.</w:t>
      </w:r>
    </w:p>
    <w:p w14:paraId="4D6BCE63" w14:textId="77777777" w:rsidR="00346F93" w:rsidRPr="00312726" w:rsidRDefault="00346F93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</w:p>
    <w:p w14:paraId="3BD97864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SEXTO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-14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administrativa,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prevista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alínea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Cláusula:</w:t>
      </w:r>
    </w:p>
    <w:p w14:paraId="20EC78A9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sobre o valor da parcela inadimplida,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considerando que, caso a obra, o serviço ou o fornecimento seja concluído dentro do 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inicialmente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estabelecido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devolvido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após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recebimento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provisório;</w:t>
      </w:r>
    </w:p>
    <w:p w14:paraId="2ADDA730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moratória de até 0,03% por dia de atraso injustificado frente ao prazo final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obra, do serviço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fornecimento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subtraindo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valores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já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aplicadosde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multa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parcelas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anteriores;</w:t>
      </w:r>
    </w:p>
    <w:p w14:paraId="1463B455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compensatória de até 3%, calculado sobre o valor total da contratação pelo descumprimento de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cláusula contratual ou norma de legislação pertinente; pela execução em desacordo com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especificações constantes do edital e seus anexos; ou por agir com negligência na execução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contratado;</w:t>
      </w:r>
    </w:p>
    <w:p w14:paraId="5009D6D4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 até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5%,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calculado 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valor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total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contratação,</w:t>
      </w:r>
      <w:r w:rsidRPr="00312726">
        <w:rPr>
          <w:rFonts w:ascii="Times New Roman" w:hAnsi="Times New Roman" w:cs="Times New Roman"/>
        </w:rPr>
        <w:t xml:space="preserve"> 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parcial;</w:t>
      </w:r>
    </w:p>
    <w:p w14:paraId="24835477" w14:textId="77777777" w:rsidR="00F60EC7" w:rsidRPr="00312726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</w:rPr>
        <w:t>compensatória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até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10%,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calculado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total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contratação,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inexecução</w:t>
      </w:r>
      <w:r w:rsidRPr="00312726">
        <w:rPr>
          <w:rFonts w:ascii="Times New Roman" w:hAnsi="Times New Roman" w:cs="Times New Roman"/>
          <w:spacing w:val="-15"/>
        </w:rPr>
        <w:t xml:space="preserve"> </w:t>
      </w:r>
      <w:r w:rsidRPr="00312726">
        <w:rPr>
          <w:rFonts w:ascii="Times New Roman" w:hAnsi="Times New Roman" w:cs="Times New Roman"/>
        </w:rPr>
        <w:t>total.</w:t>
      </w:r>
    </w:p>
    <w:p w14:paraId="5D4C1DB7" w14:textId="77777777" w:rsidR="00F60EC7" w:rsidRPr="00312726" w:rsidRDefault="00F60EC7" w:rsidP="008015B9">
      <w:pPr>
        <w:pStyle w:val="Corpodetexto"/>
        <w:spacing w:before="9" w:line="276" w:lineRule="auto"/>
        <w:ind w:left="0"/>
        <w:jc w:val="both"/>
        <w:rPr>
          <w:rFonts w:ascii="Times New Roman" w:hAnsi="Times New Roman" w:cs="Times New Roman"/>
        </w:rPr>
      </w:pPr>
    </w:p>
    <w:p w14:paraId="4C1CD01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SÉTIMO</w:t>
      </w:r>
      <w:r w:rsidRPr="00312726">
        <w:rPr>
          <w:rFonts w:ascii="Times New Roman" w:hAnsi="Times New Roman" w:cs="Times New Roman"/>
        </w:rPr>
        <w:t xml:space="preserve"> - A multa dobrará a cada caso de reincidência, não podendo ultrapassar a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(trinta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três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contrato.</w:t>
      </w:r>
    </w:p>
    <w:p w14:paraId="08670D2C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4710129" w14:textId="77777777" w:rsidR="00F60EC7" w:rsidRPr="00312726" w:rsidRDefault="0032507D" w:rsidP="008015B9">
      <w:pPr>
        <w:pStyle w:val="Corpodetexto"/>
        <w:spacing w:before="1" w:line="276" w:lineRule="auto"/>
        <w:ind w:right="535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OITAVO</w:t>
      </w:r>
      <w:r w:rsidRPr="00312726">
        <w:rPr>
          <w:rFonts w:ascii="Times New Roman" w:hAnsi="Times New Roman" w:cs="Times New Roman"/>
        </w:rPr>
        <w:t xml:space="preserve"> 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 multas deverão ser recolhidas no prazo de 5 (cinco) dias úteis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contar da intimação, podendo a contratante descontá-la na sua totalidade da garantia, cabendo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contratada a recomposição do valor original da garantia no prazo 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3 (três) dias úteis. Em 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recomposição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devido,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pagamentos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eventualmente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devidos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ou,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ainda,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quando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cobrar</w:t>
      </w:r>
      <w:r w:rsidRPr="00312726">
        <w:rPr>
          <w:rFonts w:ascii="Times New Roman" w:hAnsi="Times New Roman" w:cs="Times New Roman"/>
          <w:spacing w:val="-18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2E467A3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</w:rPr>
      </w:pPr>
    </w:p>
    <w:p w14:paraId="60CBF87B" w14:textId="77777777" w:rsidR="00F60EC7" w:rsidRPr="00312726" w:rsidRDefault="0032507D" w:rsidP="008015B9">
      <w:pPr>
        <w:pStyle w:val="Corpodetexto"/>
        <w:spacing w:before="1" w:line="276" w:lineRule="auto"/>
        <w:ind w:right="54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NONO</w:t>
      </w:r>
      <w:r w:rsidRPr="00312726">
        <w:rPr>
          <w:rFonts w:ascii="Times New Roman" w:hAnsi="Times New Roman" w:cs="Times New Roman"/>
        </w:rPr>
        <w:t xml:space="preserve"> - Se a multa for de valor superior ao valor da garantia prestada ou se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puder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descontada desta,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responderá 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sua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diferença, a qual será descontada dos pagamentos eventualmente devidos pela contratante 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ainda,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caso,</w:t>
      </w:r>
      <w:r w:rsidRPr="00312726">
        <w:rPr>
          <w:rFonts w:ascii="Times New Roman" w:hAnsi="Times New Roman" w:cs="Times New Roman"/>
          <w:spacing w:val="7"/>
        </w:rPr>
        <w:t xml:space="preserve"> </w:t>
      </w:r>
      <w:r w:rsidRPr="00312726">
        <w:rPr>
          <w:rFonts w:ascii="Times New Roman" w:hAnsi="Times New Roman" w:cs="Times New Roman"/>
        </w:rPr>
        <w:t>cobrada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0C0878BA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3C0C3C94" w14:textId="77777777" w:rsidR="00F60EC7" w:rsidRPr="00312726" w:rsidRDefault="0032507D" w:rsidP="008015B9">
      <w:pPr>
        <w:pStyle w:val="Corpodetexto"/>
        <w:spacing w:line="276" w:lineRule="auto"/>
        <w:ind w:right="542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</w:t>
      </w:r>
      <w:r w:rsidRPr="00312726">
        <w:rPr>
          <w:rFonts w:ascii="Times New Roman" w:hAnsi="Times New Roman" w:cs="Times New Roman"/>
        </w:rPr>
        <w:t xml:space="preserve"> – A suspensão temporária da participação em licitação e impedimento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contratar com a 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 xml:space="preserve">, prevista na alínea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</w:rPr>
        <w:t>, do caput desta Cláusula, não poderá ser aplicada em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prazo superior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2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(dois)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anos.</w:t>
      </w:r>
    </w:p>
    <w:p w14:paraId="3C7CDEC5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1D7AFFB7" w14:textId="77777777" w:rsidR="00F60EC7" w:rsidRPr="00312726" w:rsidRDefault="0032507D" w:rsidP="008015B9">
      <w:pPr>
        <w:pStyle w:val="Corpodetexto"/>
        <w:spacing w:line="276" w:lineRule="auto"/>
        <w:ind w:right="556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PRIMEIRO</w:t>
      </w:r>
      <w:r w:rsidRPr="00312726">
        <w:rPr>
          <w:rFonts w:ascii="Times New Roman" w:hAnsi="Times New Roman" w:cs="Times New Roman"/>
        </w:rPr>
        <w:t xml:space="preserve"> - A suspensão temporária poderá ensejar a rescisão imediata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pelo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Diretor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Presidente, desde</w:t>
      </w:r>
      <w:r w:rsidRPr="00312726">
        <w:rPr>
          <w:rFonts w:ascii="Times New Roman" w:hAnsi="Times New Roman" w:cs="Times New Roman"/>
          <w:spacing w:val="-17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justificado com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base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gravidade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infração.</w:t>
      </w:r>
    </w:p>
    <w:p w14:paraId="12B0C249" w14:textId="77777777" w:rsidR="00F60EC7" w:rsidRPr="00312726" w:rsidRDefault="0032507D" w:rsidP="008015B9">
      <w:pPr>
        <w:pStyle w:val="Corpodetexto"/>
        <w:spacing w:before="207" w:line="276" w:lineRule="auto"/>
        <w:ind w:right="55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SEGUNDO</w:t>
      </w:r>
      <w:r w:rsidRPr="00312726">
        <w:rPr>
          <w:rFonts w:ascii="Times New Roman" w:hAnsi="Times New Roman" w:cs="Times New Roman"/>
        </w:rPr>
        <w:t xml:space="preserve"> - A sanção de suspensão leva à inclusão do licitante 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de Fornecedores Impedidos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Licitar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Contratar com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="00463C92" w:rsidRPr="00312726">
        <w:rPr>
          <w:rFonts w:ascii="Times New Roman" w:hAnsi="Times New Roman" w:cs="Times New Roman"/>
        </w:rPr>
        <w:t>-RJ</w:t>
      </w:r>
      <w:r w:rsidRPr="00312726">
        <w:rPr>
          <w:rFonts w:ascii="Times New Roman" w:hAnsi="Times New Roman" w:cs="Times New Roman"/>
        </w:rPr>
        <w:t>.</w:t>
      </w:r>
    </w:p>
    <w:p w14:paraId="221A23D8" w14:textId="77777777" w:rsidR="00F60EC7" w:rsidRPr="00312726" w:rsidRDefault="0032507D" w:rsidP="008015B9">
      <w:pPr>
        <w:pStyle w:val="Corpodetexto"/>
        <w:spacing w:before="207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TERCEIRO</w:t>
      </w:r>
      <w:r w:rsidRPr="00312726">
        <w:rPr>
          <w:rFonts w:ascii="Times New Roman" w:hAnsi="Times New Roman" w:cs="Times New Roman"/>
        </w:rPr>
        <w:t xml:space="preserve"> - Após a inclusão mencionada no item acima, os dados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relativos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sanções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informados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trata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Lei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nº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12.846/2013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–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Cadastro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Nacional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Inidôneas e Suspensas – CEIS. Tais dados também serão remetidos a SEPLAG, de modo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possibilitar a formalização da extensão dos seus efeitos para todos os órgãos e entidades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Administração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Pública do Estado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 Rio de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5FDDC738" w14:textId="77777777" w:rsidR="00F60EC7" w:rsidRPr="00312726" w:rsidRDefault="0032507D" w:rsidP="008015B9">
      <w:pPr>
        <w:pStyle w:val="Corpodetexto"/>
        <w:spacing w:before="210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53"/>
        </w:rPr>
        <w:t xml:space="preserve"> </w:t>
      </w:r>
      <w:r w:rsidRPr="00312726">
        <w:rPr>
          <w:rFonts w:ascii="Times New Roman" w:hAnsi="Times New Roman" w:cs="Times New Roman"/>
          <w:b/>
        </w:rPr>
        <w:t>QUARTO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5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50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suspensão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poderá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também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aplicada</w:t>
      </w:r>
      <w:r w:rsidRPr="00312726">
        <w:rPr>
          <w:rFonts w:ascii="Times New Roman" w:hAnsi="Times New Roman" w:cs="Times New Roman"/>
          <w:spacing w:val="52"/>
        </w:rPr>
        <w:t xml:space="preserve"> </w:t>
      </w:r>
      <w:r w:rsidRPr="00312726">
        <w:rPr>
          <w:rFonts w:ascii="Times New Roman" w:hAnsi="Times New Roman" w:cs="Times New Roman"/>
        </w:rPr>
        <w:t>às</w:t>
      </w:r>
      <w:r w:rsidR="0045522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empresas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aos profissionais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que:</w:t>
      </w:r>
    </w:p>
    <w:p w14:paraId="5A30A08F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168C7966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sofrido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condenação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definitiva</w:t>
      </w:r>
      <w:r w:rsidRPr="00312726">
        <w:rPr>
          <w:rFonts w:ascii="Times New Roman" w:hAnsi="Times New Roman" w:cs="Times New Roman"/>
          <w:spacing w:val="5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8"/>
        </w:rPr>
        <w:t xml:space="preserve"> </w:t>
      </w:r>
      <w:r w:rsidRPr="00312726">
        <w:rPr>
          <w:rFonts w:ascii="Times New Roman" w:hAnsi="Times New Roman" w:cs="Times New Roman"/>
        </w:rPr>
        <w:t>praticarem,</w:t>
      </w:r>
      <w:r w:rsidRPr="00312726">
        <w:rPr>
          <w:rFonts w:ascii="Times New Roman" w:hAnsi="Times New Roman" w:cs="Times New Roman"/>
          <w:spacing w:val="49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45"/>
        </w:rPr>
        <w:t xml:space="preserve"> </w:t>
      </w:r>
      <w:r w:rsidRPr="00312726">
        <w:rPr>
          <w:rFonts w:ascii="Times New Roman" w:hAnsi="Times New Roman" w:cs="Times New Roman"/>
        </w:rPr>
        <w:t>meios</w:t>
      </w:r>
      <w:r w:rsidRPr="00312726">
        <w:rPr>
          <w:rFonts w:ascii="Times New Roman" w:hAnsi="Times New Roman" w:cs="Times New Roman"/>
          <w:spacing w:val="47"/>
        </w:rPr>
        <w:t xml:space="preserve"> </w:t>
      </w:r>
      <w:r w:rsidRPr="00312726">
        <w:rPr>
          <w:rFonts w:ascii="Times New Roman" w:hAnsi="Times New Roman" w:cs="Times New Roman"/>
        </w:rPr>
        <w:t>dolosos,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fraude</w:t>
      </w:r>
      <w:r w:rsidRPr="00312726">
        <w:rPr>
          <w:rFonts w:ascii="Times New Roman" w:hAnsi="Times New Roman" w:cs="Times New Roman"/>
          <w:spacing w:val="43"/>
        </w:rPr>
        <w:t xml:space="preserve"> </w:t>
      </w:r>
      <w:r w:rsidRPr="00312726">
        <w:rPr>
          <w:rFonts w:ascii="Times New Roman" w:hAnsi="Times New Roman" w:cs="Times New Roman"/>
        </w:rPr>
        <w:t>fiscal</w:t>
      </w:r>
      <w:r w:rsidRPr="00312726">
        <w:rPr>
          <w:rFonts w:ascii="Times New Roman" w:hAnsi="Times New Roman" w:cs="Times New Roman"/>
          <w:spacing w:val="46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recolhimento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quaisquer tributos;</w:t>
      </w:r>
    </w:p>
    <w:p w14:paraId="261A03AA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tenham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praticado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visando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frustrar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objetivos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licitação;</w:t>
      </w:r>
    </w:p>
    <w:p w14:paraId="4F0B60C8" w14:textId="77777777" w:rsidR="00F60EC7" w:rsidRPr="00312726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demonstrem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possuir</w:t>
      </w:r>
      <w:r w:rsidRPr="00312726">
        <w:rPr>
          <w:rFonts w:ascii="Times New Roman" w:hAnsi="Times New Roman" w:cs="Times New Roman"/>
          <w:spacing w:val="35"/>
        </w:rPr>
        <w:t xml:space="preserve"> </w:t>
      </w:r>
      <w:r w:rsidRPr="00312726">
        <w:rPr>
          <w:rFonts w:ascii="Times New Roman" w:hAnsi="Times New Roman" w:cs="Times New Roman"/>
        </w:rPr>
        <w:t>idoneidade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para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contratar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com</w:t>
      </w:r>
      <w:r w:rsidRPr="00312726">
        <w:rPr>
          <w:rFonts w:ascii="Times New Roman" w:hAnsi="Times New Roman" w:cs="Times New Roman"/>
          <w:spacing w:val="33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32"/>
        </w:rPr>
        <w:t xml:space="preserve"> </w:t>
      </w:r>
      <w:r w:rsidRPr="00312726">
        <w:rPr>
          <w:rFonts w:ascii="Times New Roman" w:hAnsi="Times New Roman" w:cs="Times New Roman"/>
        </w:rPr>
        <w:t>EMOP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31"/>
        </w:rPr>
        <w:t xml:space="preserve"> </w:t>
      </w:r>
      <w:r w:rsidRPr="00312726">
        <w:rPr>
          <w:rFonts w:ascii="Times New Roman" w:hAnsi="Times New Roman" w:cs="Times New Roman"/>
        </w:rPr>
        <w:t>virtude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atos</w:t>
      </w:r>
      <w:r w:rsidRPr="00312726">
        <w:rPr>
          <w:rFonts w:ascii="Times New Roman" w:hAnsi="Times New Roman" w:cs="Times New Roman"/>
          <w:spacing w:val="34"/>
        </w:rPr>
        <w:t xml:space="preserve"> </w:t>
      </w:r>
      <w:r w:rsidRPr="00312726">
        <w:rPr>
          <w:rFonts w:ascii="Times New Roman" w:hAnsi="Times New Roman" w:cs="Times New Roman"/>
        </w:rPr>
        <w:t>ilícitos</w:t>
      </w:r>
      <w:r w:rsidRPr="00312726">
        <w:rPr>
          <w:rFonts w:ascii="Times New Roman" w:hAnsi="Times New Roman" w:cs="Times New Roman"/>
          <w:spacing w:val="-58"/>
        </w:rPr>
        <w:t xml:space="preserve"> </w:t>
      </w:r>
      <w:r w:rsidRPr="00312726">
        <w:rPr>
          <w:rFonts w:ascii="Times New Roman" w:hAnsi="Times New Roman" w:cs="Times New Roman"/>
        </w:rPr>
        <w:t>praticados</w:t>
      </w:r>
    </w:p>
    <w:p w14:paraId="028CB233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</w:rPr>
      </w:pPr>
    </w:p>
    <w:p w14:paraId="6A9D0453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DÉCIMO</w:t>
      </w:r>
      <w:r w:rsidRPr="00312726">
        <w:rPr>
          <w:rFonts w:ascii="Times New Roman" w:hAnsi="Times New Roman" w:cs="Times New Roman"/>
          <w:b/>
          <w:spacing w:val="1"/>
        </w:rPr>
        <w:t xml:space="preserve"> </w:t>
      </w:r>
      <w:r w:rsidRPr="00312726">
        <w:rPr>
          <w:rFonts w:ascii="Times New Roman" w:hAnsi="Times New Roman" w:cs="Times New Roman"/>
          <w:b/>
        </w:rPr>
        <w:t>QUINTO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-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decorrentes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diversos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consideradas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independentes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entre si,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podendo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isoladamente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caso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multas,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cumulativamente,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cobrança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danos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venham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causados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interesse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público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e da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possibilidade da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rescisão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contratual.</w:t>
      </w:r>
    </w:p>
    <w:p w14:paraId="24BBCE08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53DBC646" w14:textId="77777777" w:rsidR="00F60EC7" w:rsidRPr="00312726" w:rsidRDefault="0032507D" w:rsidP="008015B9">
      <w:pPr>
        <w:pStyle w:val="Corpodetexto"/>
        <w:spacing w:before="1"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SEXTO</w:t>
      </w:r>
      <w:r w:rsidRPr="00312726">
        <w:rPr>
          <w:rFonts w:ascii="Times New Roman" w:hAnsi="Times New Roman" w:cs="Times New Roman"/>
        </w:rPr>
        <w:t xml:space="preserve"> – A aplicação de qualquer sanção será antecedida de intimação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interessado que indicará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 infração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cometida,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fatos 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os fundamentos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legais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pertinentes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para a aplicação da penalidade, assim como a penalidade que se pretende imputar e o respectivo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prazo e/ou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valor,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se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caso.</w:t>
      </w:r>
    </w:p>
    <w:p w14:paraId="31523C34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3ADC6963" w14:textId="77777777" w:rsidR="00F60EC7" w:rsidRPr="00312726" w:rsidRDefault="0032507D" w:rsidP="008015B9">
      <w:pPr>
        <w:pStyle w:val="Corpodetexto"/>
        <w:spacing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  <w:spacing w:val="-1"/>
        </w:rPr>
        <w:t>PARÁGRAFO</w:t>
      </w:r>
      <w:r w:rsidRPr="00312726">
        <w:rPr>
          <w:rFonts w:ascii="Times New Roman" w:hAnsi="Times New Roman" w:cs="Times New Roman"/>
          <w:b/>
          <w:spacing w:val="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DÉCIMO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  <w:spacing w:val="-1"/>
        </w:rPr>
        <w:t>SÉTIMO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– Ao interessado</w:t>
      </w:r>
      <w:r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será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garantido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o contraditório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="00AC4D48" w:rsidRPr="00312726">
        <w:rPr>
          <w:rFonts w:ascii="Times New Roman" w:hAnsi="Times New Roman" w:cs="Times New Roman"/>
        </w:rPr>
        <w:t>ampla defesa</w:t>
      </w:r>
      <w:r w:rsidRPr="00312726">
        <w:rPr>
          <w:rFonts w:ascii="Times New Roman" w:hAnsi="Times New Roman" w:cs="Times New Roman"/>
        </w:rPr>
        <w:t>.</w:t>
      </w:r>
    </w:p>
    <w:p w14:paraId="34C3D448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7B39569" w14:textId="77777777" w:rsidR="00F60EC7" w:rsidRPr="00312726" w:rsidRDefault="0032507D" w:rsidP="008015B9">
      <w:pPr>
        <w:pStyle w:val="Corpodetexto"/>
        <w:spacing w:line="276" w:lineRule="auto"/>
        <w:ind w:right="54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OITAVO</w:t>
      </w:r>
      <w:r w:rsidRPr="00312726">
        <w:rPr>
          <w:rFonts w:ascii="Times New Roman" w:hAnsi="Times New Roman" w:cs="Times New Roman"/>
        </w:rPr>
        <w:t xml:space="preserve"> – A defesa prévia do interessado será exercida no prazo de 10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(dez) dias úteis, contado a partir da sua notificação, no caso de aplicação das penalidades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previstas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nas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 xml:space="preserve">alíneas </w:t>
      </w:r>
      <w:r w:rsidRPr="00312726">
        <w:rPr>
          <w:rFonts w:ascii="Times New Roman" w:hAnsi="Times New Roman" w:cs="Times New Roman"/>
          <w:u w:val="single"/>
        </w:rPr>
        <w:t>a</w:t>
      </w:r>
      <w:r w:rsidRPr="00312726">
        <w:rPr>
          <w:rFonts w:ascii="Times New Roman" w:hAnsi="Times New Roman" w:cs="Times New Roman"/>
        </w:rPr>
        <w:t>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  <w:u w:val="single"/>
        </w:rPr>
        <w:t>b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 xml:space="preserve">e </w:t>
      </w:r>
      <w:r w:rsidRPr="00312726">
        <w:rPr>
          <w:rFonts w:ascii="Times New Roman" w:hAnsi="Times New Roman" w:cs="Times New Roman"/>
          <w:u w:val="single"/>
        </w:rPr>
        <w:t>c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caput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desta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Cláusula.</w:t>
      </w:r>
    </w:p>
    <w:p w14:paraId="1F77D362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</w:rPr>
      </w:pPr>
    </w:p>
    <w:p w14:paraId="52F52234" w14:textId="77777777" w:rsidR="00F60EC7" w:rsidRPr="00312726" w:rsidRDefault="0032507D" w:rsidP="008015B9">
      <w:pPr>
        <w:pStyle w:val="Corpodetexto"/>
        <w:spacing w:before="93" w:line="276" w:lineRule="auto"/>
        <w:ind w:right="540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DÉCIMO NONO</w:t>
      </w:r>
      <w:r w:rsidRPr="00312726">
        <w:rPr>
          <w:rFonts w:ascii="Times New Roman" w:hAnsi="Times New Roman" w:cs="Times New Roman"/>
        </w:rPr>
        <w:t xml:space="preserve"> – A autoridade competente emitirá decisão motivada sobre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aplicação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sanção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devendo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conter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demonstração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 fatos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respectivos fundamentos jurídicos, que será publicada em Diário Oficial, cabendo desta decisão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recurso hierárquico no prazo de 5 (cinco) dias úteis, contados do recebimento de notificação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contratado,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nos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termos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art.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237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Regulamento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</w:rPr>
        <w:t>Licitações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Contratos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EMOP.</w:t>
      </w:r>
    </w:p>
    <w:p w14:paraId="212E094C" w14:textId="77777777" w:rsidR="00F60EC7" w:rsidRPr="00312726" w:rsidRDefault="00F60EC7" w:rsidP="008015B9">
      <w:pPr>
        <w:pStyle w:val="Corpodetexto"/>
        <w:spacing w:before="2" w:line="276" w:lineRule="auto"/>
        <w:ind w:left="0"/>
        <w:jc w:val="both"/>
        <w:rPr>
          <w:rFonts w:ascii="Times New Roman" w:hAnsi="Times New Roman" w:cs="Times New Roman"/>
        </w:rPr>
      </w:pPr>
    </w:p>
    <w:p w14:paraId="7E276B5E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TERCEIRA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RECURSO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AO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JUDICIÁRIO</w:t>
      </w:r>
    </w:p>
    <w:p w14:paraId="494EEF48" w14:textId="77777777" w:rsidR="00F60EC7" w:rsidRPr="00312726" w:rsidRDefault="00F60EC7" w:rsidP="008015B9">
      <w:pPr>
        <w:pStyle w:val="Corpodetexto"/>
        <w:spacing w:before="7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743E79FD" w14:textId="77777777" w:rsidR="00F60EC7" w:rsidRPr="00312726" w:rsidRDefault="0032507D" w:rsidP="008015B9">
      <w:pPr>
        <w:pStyle w:val="Corpodetexto"/>
        <w:spacing w:before="94"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As importâncias decorrentes de quaisquer penalidades impostas à CONTRATADA, inclusive 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perdas e danos ou prejuízos que a execução do contrato tenha acarretado, quando superiores à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garantia prestada ou aos créditos que a CONTRATADA tenha em face do CONTRATANTE, que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não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comportarem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cobrança amigável,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serão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cobradas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judicialmente.</w:t>
      </w:r>
    </w:p>
    <w:p w14:paraId="1BDAE123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36FBC9DE" w14:textId="77777777" w:rsidR="00F60EC7" w:rsidRPr="00312726" w:rsidRDefault="0032507D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– Caso o CONTRATANTE tenha de recorrer ou comparecer a juízo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para haver o que lhe for devido, a CONTRATADA ficará sujeita ao pagamento,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além do principal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débito,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da pena convencional de 10%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(dez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sobre o valor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 litígio,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dos</w:t>
      </w:r>
      <w:r w:rsidRPr="00312726">
        <w:rPr>
          <w:rFonts w:ascii="Times New Roman" w:hAnsi="Times New Roman" w:cs="Times New Roman"/>
          <w:spacing w:val="61"/>
        </w:rPr>
        <w:t xml:space="preserve"> </w:t>
      </w:r>
      <w:r w:rsidRPr="00312726">
        <w:rPr>
          <w:rFonts w:ascii="Times New Roman" w:hAnsi="Times New Roman" w:cs="Times New Roman"/>
        </w:rPr>
        <w:t>juros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mora de 1% (um por cento) ao mês, despesas de processo e honorários de advogado, estes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fixados,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desde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logo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20%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(vinte por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cento)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sobre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valor em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litígio.</w:t>
      </w:r>
    </w:p>
    <w:p w14:paraId="747C0E6E" w14:textId="77777777" w:rsidR="00E67B53" w:rsidRPr="00312726" w:rsidRDefault="00E67B53" w:rsidP="008015B9">
      <w:pPr>
        <w:pStyle w:val="Corpodetexto"/>
        <w:spacing w:line="276" w:lineRule="auto"/>
        <w:ind w:right="549"/>
        <w:jc w:val="both"/>
        <w:rPr>
          <w:rFonts w:ascii="Times New Roman" w:hAnsi="Times New Roman" w:cs="Times New Roman"/>
        </w:rPr>
      </w:pPr>
    </w:p>
    <w:p w14:paraId="5642886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2"/>
          <w:u w:val="thick"/>
        </w:rPr>
        <w:t>CLÁUSULA</w:t>
      </w:r>
      <w:r w:rsidRPr="00312726">
        <w:rPr>
          <w:rFonts w:ascii="Times New Roman" w:hAnsi="Times New Roman" w:cs="Times New Roman"/>
          <w:spacing w:val="-21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2"/>
          <w:u w:val="thick"/>
        </w:rPr>
        <w:t>VIGÉSIMA</w:t>
      </w:r>
      <w:r w:rsidRPr="00312726">
        <w:rPr>
          <w:rFonts w:ascii="Times New Roman" w:hAnsi="Times New Roman" w:cs="Times New Roman"/>
          <w:spacing w:val="-20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QUARTA: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FUSÃO,</w:t>
      </w:r>
      <w:r w:rsidRPr="00312726">
        <w:rPr>
          <w:rFonts w:ascii="Times New Roman" w:hAnsi="Times New Roman" w:cs="Times New Roman"/>
          <w:spacing w:val="3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CISÃO</w:t>
      </w:r>
      <w:r w:rsidRPr="00312726">
        <w:rPr>
          <w:rFonts w:ascii="Times New Roman" w:hAnsi="Times New Roman" w:cs="Times New Roman"/>
          <w:spacing w:val="6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INCORPORAÇÃO</w:t>
      </w:r>
    </w:p>
    <w:p w14:paraId="517877D1" w14:textId="77777777" w:rsidR="00F60EC7" w:rsidRPr="00312726" w:rsidRDefault="00F60EC7" w:rsidP="008015B9">
      <w:pPr>
        <w:pStyle w:val="Corpodetexto"/>
        <w:spacing w:before="1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15996BF0" w14:textId="77777777" w:rsidR="00F60EC7" w:rsidRPr="00312726" w:rsidRDefault="0032507D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312726">
        <w:rPr>
          <w:rFonts w:ascii="Times New Roman" w:hAnsi="Times New Roman" w:cs="Times New Roman"/>
        </w:rPr>
        <w:t xml:space="preserve"> </w:t>
      </w:r>
      <w:r w:rsidRPr="00312726">
        <w:rPr>
          <w:rFonts w:ascii="Times New Roman" w:hAnsi="Times New Roman" w:cs="Times New Roman"/>
        </w:rPr>
        <w:t>exigidas no edital, a sub-rogação, por termo aditivo, do objeto deste Contrato para a pessoa jurídica empresária resultante da alteração social.</w:t>
      </w:r>
    </w:p>
    <w:p w14:paraId="39CE95F4" w14:textId="77777777" w:rsidR="00455226" w:rsidRPr="00312726" w:rsidRDefault="00455226" w:rsidP="008015B9">
      <w:pPr>
        <w:pStyle w:val="Corpodetexto"/>
        <w:spacing w:before="94" w:line="276" w:lineRule="auto"/>
        <w:ind w:right="574"/>
        <w:jc w:val="both"/>
        <w:rPr>
          <w:rFonts w:ascii="Times New Roman" w:hAnsi="Times New Roman" w:cs="Times New Roman"/>
        </w:rPr>
      </w:pPr>
    </w:p>
    <w:p w14:paraId="455B7B3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QUINTA:</w:t>
      </w:r>
      <w:r w:rsidRPr="00312726">
        <w:rPr>
          <w:rFonts w:ascii="Times New Roman" w:hAnsi="Times New Roman" w:cs="Times New Roman"/>
          <w:spacing w:val="8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TRANSFERÊNCIA</w:t>
      </w:r>
    </w:p>
    <w:p w14:paraId="6192FB6B" w14:textId="77777777" w:rsidR="00F60EC7" w:rsidRPr="00312726" w:rsidRDefault="00F60EC7" w:rsidP="008015B9">
      <w:pPr>
        <w:pStyle w:val="Corpodetexto"/>
        <w:spacing w:before="8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5EC41D2C" w14:textId="77777777" w:rsidR="00F60EC7" w:rsidRPr="00312726" w:rsidRDefault="0032507D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 presente contrato não poderá ser objeto de cessão ou transferência no todo ou em parte, a não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ser com prévio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expresso consentimento da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 contrária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e sempre mediante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próprio,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devidamente</w:t>
      </w:r>
      <w:r w:rsidRPr="00312726">
        <w:rPr>
          <w:rFonts w:ascii="Times New Roman" w:hAnsi="Times New Roman" w:cs="Times New Roman"/>
          <w:spacing w:val="-10"/>
        </w:rPr>
        <w:t xml:space="preserve"> </w:t>
      </w:r>
      <w:r w:rsidRPr="00312726">
        <w:rPr>
          <w:rFonts w:ascii="Times New Roman" w:hAnsi="Times New Roman" w:cs="Times New Roman"/>
        </w:rPr>
        <w:t>motivado,</w:t>
      </w:r>
      <w:r w:rsidR="00480A8D" w:rsidRPr="00312726">
        <w:rPr>
          <w:rFonts w:ascii="Times New Roman" w:hAnsi="Times New Roman" w:cs="Times New Roman"/>
        </w:rPr>
        <w:t xml:space="preserve"> de acordo com a legislação vigente,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ser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pulicado no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Diário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Oficial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Estado</w:t>
      </w:r>
      <w:r w:rsidRPr="00312726">
        <w:rPr>
          <w:rFonts w:ascii="Times New Roman" w:hAnsi="Times New Roman" w:cs="Times New Roman"/>
          <w:spacing w:val="-12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Janeiro.</w:t>
      </w:r>
    </w:p>
    <w:p w14:paraId="24A01101" w14:textId="77777777" w:rsidR="00AC4D48" w:rsidRPr="00312726" w:rsidRDefault="00AC4D48" w:rsidP="008015B9">
      <w:pPr>
        <w:pStyle w:val="Corpodetexto"/>
        <w:spacing w:before="94" w:line="276" w:lineRule="auto"/>
        <w:ind w:right="429"/>
        <w:jc w:val="both"/>
        <w:rPr>
          <w:rFonts w:ascii="Times New Roman" w:hAnsi="Times New Roman" w:cs="Times New Roman"/>
        </w:rPr>
      </w:pPr>
    </w:p>
    <w:p w14:paraId="2BB91C0C" w14:textId="77777777" w:rsidR="00F60EC7" w:rsidRPr="00312726" w:rsidRDefault="0032507D" w:rsidP="008015B9">
      <w:pPr>
        <w:pStyle w:val="Corpodetexto"/>
        <w:spacing w:line="276" w:lineRule="auto"/>
        <w:ind w:right="53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PRIMEIRO</w:t>
      </w:r>
      <w:r w:rsidRPr="00312726">
        <w:rPr>
          <w:rFonts w:ascii="Times New Roman" w:hAnsi="Times New Roman" w:cs="Times New Roman"/>
        </w:rPr>
        <w:t xml:space="preserve"> – O cessionário ficará sub-rogado em todos os direitos e obrigações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cedente e deverá atender a todos os requisitos de habilitação estabelecidos no instrumento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convocatório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legislação específica.</w:t>
      </w:r>
    </w:p>
    <w:p w14:paraId="7775B32D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7967B5BD" w14:textId="77777777" w:rsidR="00F60EC7" w:rsidRPr="00312726" w:rsidRDefault="0032507D" w:rsidP="008015B9">
      <w:pPr>
        <w:pStyle w:val="Corpodetexto"/>
        <w:spacing w:before="1" w:line="276" w:lineRule="auto"/>
        <w:ind w:right="55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SEGUNDO</w:t>
      </w:r>
      <w:r w:rsidRPr="00312726">
        <w:rPr>
          <w:rFonts w:ascii="Times New Roman" w:hAnsi="Times New Roman" w:cs="Times New Roman"/>
        </w:rPr>
        <w:t xml:space="preserve"> – A parte cedente deverá indicar as razões que levaram a propor a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cessão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ou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transferência do contrato.</w:t>
      </w:r>
    </w:p>
    <w:p w14:paraId="1AB3FF2F" w14:textId="77777777" w:rsidR="00F60EC7" w:rsidRPr="00312726" w:rsidRDefault="00F60EC7" w:rsidP="008015B9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</w:rPr>
      </w:pPr>
    </w:p>
    <w:p w14:paraId="06517ABB" w14:textId="77777777" w:rsidR="00F60EC7" w:rsidRPr="00312726" w:rsidRDefault="0032507D" w:rsidP="008015B9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PARÁGRAFO TERCEIRO</w:t>
      </w:r>
      <w:r w:rsidRPr="00312726">
        <w:rPr>
          <w:rFonts w:ascii="Times New Roman" w:hAnsi="Times New Roman" w:cs="Times New Roman"/>
        </w:rPr>
        <w:t xml:space="preserve"> – Não é cabível a cessão ou transferência do contrato no caso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inadimplência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da contratada</w:t>
      </w:r>
      <w:r w:rsidRPr="00312726">
        <w:rPr>
          <w:rFonts w:ascii="Times New Roman" w:hAnsi="Times New Roman" w:cs="Times New Roman"/>
          <w:b/>
        </w:rPr>
        <w:t>.</w:t>
      </w:r>
    </w:p>
    <w:p w14:paraId="715296B7" w14:textId="77777777" w:rsidR="00EB5025" w:rsidRPr="00312726" w:rsidRDefault="00EB5025" w:rsidP="008015B9">
      <w:pPr>
        <w:pStyle w:val="Corpodetexto"/>
        <w:spacing w:before="3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65D38D8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VIGÉSIMA</w:t>
      </w:r>
      <w:r w:rsidRPr="00312726">
        <w:rPr>
          <w:rFonts w:ascii="Times New Roman" w:hAnsi="Times New Roman" w:cs="Times New Roman"/>
          <w:spacing w:val="-19"/>
          <w:u w:val="thick"/>
        </w:rPr>
        <w:t xml:space="preserve"> </w:t>
      </w:r>
      <w:r w:rsidRPr="00312726">
        <w:rPr>
          <w:rFonts w:ascii="Times New Roman" w:hAnsi="Times New Roman" w:cs="Times New Roman"/>
          <w:u w:val="thick"/>
        </w:rPr>
        <w:t>SEXTA: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</w:rPr>
        <w:t>SUBCONTRATAÇÃO</w:t>
      </w:r>
    </w:p>
    <w:p w14:paraId="615A8F8F" w14:textId="77777777" w:rsidR="0048376B" w:rsidRPr="00312726" w:rsidRDefault="0048376B" w:rsidP="008015B9">
      <w:pPr>
        <w:pStyle w:val="Ttulo2"/>
        <w:spacing w:line="276" w:lineRule="auto"/>
        <w:rPr>
          <w:rFonts w:ascii="Times New Roman" w:hAnsi="Times New Roman" w:cs="Times New Roman"/>
        </w:rPr>
      </w:pPr>
    </w:p>
    <w:p w14:paraId="314CEF34" w14:textId="77777777" w:rsidR="00F07945" w:rsidRPr="00F07945" w:rsidRDefault="00F07945" w:rsidP="00F07945">
      <w:pPr>
        <w:widowControl/>
        <w:autoSpaceDE/>
        <w:autoSpaceDN/>
        <w:spacing w:before="120" w:after="120"/>
        <w:ind w:left="600" w:right="120"/>
        <w:jc w:val="both"/>
        <w:rPr>
          <w:rFonts w:ascii="Arial" w:eastAsia="Times New Roman" w:hAnsi="Arial" w:cs="Arial"/>
          <w:color w:val="000000"/>
          <w:lang w:val="pt-BR" w:eastAsia="pt-BR"/>
        </w:rPr>
      </w:pPr>
      <w:r w:rsidRPr="00F07945">
        <w:rPr>
          <w:rFonts w:ascii="Arial" w:eastAsia="Times New Roman" w:hAnsi="Arial" w:cs="Arial"/>
          <w:color w:val="000000"/>
          <w:shd w:val="clear" w:color="auto" w:fill="FFFFFF"/>
          <w:lang w:val="pt-BR" w:eastAsia="pt-BR"/>
        </w:rPr>
        <w:t>Só será admitida a Subcontratação de partes da obra, até o limite de 40,25 % (quarenta vírgula vinte e cinco por cento) do valor total do contrato, que contemplem os seguintes serviços:</w:t>
      </w:r>
    </w:p>
    <w:p w14:paraId="6F817BEC" w14:textId="77777777" w:rsidR="00F07945" w:rsidRPr="00F07945" w:rsidRDefault="00F07945" w:rsidP="00F07945">
      <w:pPr>
        <w:widowControl/>
        <w:autoSpaceDE/>
        <w:autoSpaceDN/>
        <w:spacing w:before="120" w:after="120"/>
        <w:ind w:left="60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</w:pPr>
      <w:r w:rsidRPr="00F07945"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  <w:t> </w:t>
      </w:r>
    </w:p>
    <w:tbl>
      <w:tblPr>
        <w:tblW w:w="9639" w:type="dxa"/>
        <w:tblCellSpacing w:w="7" w:type="dxa"/>
        <w:tblInd w:w="4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8"/>
        <w:gridCol w:w="1101"/>
      </w:tblGrid>
      <w:tr w:rsidR="00F07945" w:rsidRPr="00F07945" w14:paraId="5516F559" w14:textId="77777777" w:rsidTr="000662C3">
        <w:trPr>
          <w:tblCellSpacing w:w="7" w:type="dxa"/>
        </w:trPr>
        <w:tc>
          <w:tcPr>
            <w:tcW w:w="8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C0B5D" w14:textId="77777777" w:rsidR="00F07945" w:rsidRPr="00F07945" w:rsidRDefault="00F07945" w:rsidP="00F0794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pt-BR" w:eastAsia="pt-BR"/>
              </w:rPr>
            </w:pPr>
            <w:r w:rsidRPr="00F079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pt-BR" w:eastAsia="pt-BR"/>
              </w:rPr>
              <w:t>Execução de estaca raiz.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CC7BA" w14:textId="77777777" w:rsidR="00F07945" w:rsidRPr="00F07945" w:rsidRDefault="00F07945" w:rsidP="00F07945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F07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0,28%</w:t>
            </w:r>
          </w:p>
        </w:tc>
      </w:tr>
      <w:tr w:rsidR="00F07945" w:rsidRPr="00F07945" w14:paraId="72B260E4" w14:textId="77777777" w:rsidTr="000662C3">
        <w:trPr>
          <w:tblCellSpacing w:w="7" w:type="dxa"/>
        </w:trPr>
        <w:tc>
          <w:tcPr>
            <w:tcW w:w="8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F3BCF" w14:textId="77777777" w:rsidR="00F07945" w:rsidRPr="00F07945" w:rsidRDefault="00F07945" w:rsidP="00F0794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pt-BR" w:eastAsia="pt-BR"/>
              </w:rPr>
            </w:pPr>
            <w:r w:rsidRPr="00F079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pt-BR" w:eastAsia="pt-BR"/>
              </w:rPr>
              <w:t>Execução de estrutura metálica para cobertura de galpão.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6644A" w14:textId="77777777" w:rsidR="00F07945" w:rsidRPr="00F07945" w:rsidRDefault="00F07945" w:rsidP="00F07945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F07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3,88%</w:t>
            </w:r>
          </w:p>
        </w:tc>
      </w:tr>
      <w:tr w:rsidR="00F07945" w:rsidRPr="00F07945" w14:paraId="01EFA733" w14:textId="77777777" w:rsidTr="000662C3">
        <w:trPr>
          <w:tblCellSpacing w:w="7" w:type="dxa"/>
        </w:trPr>
        <w:tc>
          <w:tcPr>
            <w:tcW w:w="8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C0E41" w14:textId="77777777" w:rsidR="00F07945" w:rsidRPr="00F07945" w:rsidRDefault="00F07945" w:rsidP="00F0794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pt-BR" w:eastAsia="pt-BR"/>
              </w:rPr>
            </w:pPr>
            <w:r w:rsidRPr="00F079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pt-BR" w:eastAsia="pt-BR"/>
              </w:rPr>
              <w:t>Execução de edificação, utilizando o sistema de estrutura metálica.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B9E2A" w14:textId="77777777" w:rsidR="00F07945" w:rsidRPr="00F07945" w:rsidRDefault="00F07945" w:rsidP="00F07945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F07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13,24%</w:t>
            </w:r>
          </w:p>
        </w:tc>
      </w:tr>
      <w:tr w:rsidR="00F07945" w:rsidRPr="00F07945" w14:paraId="2AEB0E21" w14:textId="77777777" w:rsidTr="000662C3">
        <w:trPr>
          <w:tblCellSpacing w:w="7" w:type="dxa"/>
        </w:trPr>
        <w:tc>
          <w:tcPr>
            <w:tcW w:w="8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DFF41" w14:textId="77777777" w:rsidR="00F07945" w:rsidRPr="00F07945" w:rsidRDefault="00F07945" w:rsidP="00F0794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pt-BR" w:eastAsia="pt-BR"/>
              </w:rPr>
            </w:pPr>
            <w:r w:rsidRPr="00F079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pt-BR" w:eastAsia="pt-BR"/>
              </w:rPr>
              <w:t xml:space="preserve">Sistema de ar condicionado central, tipo </w:t>
            </w:r>
            <w:proofErr w:type="spellStart"/>
            <w:r w:rsidRPr="00F079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pt-BR" w:eastAsia="pt-BR"/>
              </w:rPr>
              <w:t>chiller</w:t>
            </w:r>
            <w:proofErr w:type="spellEnd"/>
            <w:r w:rsidRPr="00F079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pt-BR" w:eastAsia="pt-BR"/>
              </w:rPr>
              <w:t>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65582" w14:textId="77777777" w:rsidR="00F07945" w:rsidRPr="00F07945" w:rsidRDefault="00F07945" w:rsidP="00F07945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F07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  <w:t>22,85%</w:t>
            </w:r>
          </w:p>
        </w:tc>
      </w:tr>
      <w:tr w:rsidR="00F07945" w:rsidRPr="00F07945" w14:paraId="70950E27" w14:textId="77777777" w:rsidTr="000662C3">
        <w:trPr>
          <w:tblCellSpacing w:w="7" w:type="dxa"/>
        </w:trPr>
        <w:tc>
          <w:tcPr>
            <w:tcW w:w="8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9E0C9" w14:textId="77777777" w:rsidR="00F07945" w:rsidRPr="00F07945" w:rsidRDefault="00F07945" w:rsidP="00F0794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pt-BR" w:eastAsia="pt-BR"/>
              </w:rPr>
            </w:pPr>
            <w:r w:rsidRPr="00F07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pt-BR" w:eastAsia="pt-BR"/>
              </w:rPr>
              <w:t>Total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12C80" w14:textId="77777777" w:rsidR="00F07945" w:rsidRPr="00F07945" w:rsidRDefault="00F07945" w:rsidP="00F07945">
            <w:pPr>
              <w:widowControl/>
              <w:autoSpaceDE/>
              <w:autoSpaceDN/>
              <w:spacing w:before="120" w:after="120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t-BR" w:eastAsia="pt-BR"/>
              </w:rPr>
            </w:pPr>
            <w:r w:rsidRPr="00F07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40,25%</w:t>
            </w:r>
          </w:p>
        </w:tc>
      </w:tr>
    </w:tbl>
    <w:p w14:paraId="214CDE56" w14:textId="77777777" w:rsidR="00F07945" w:rsidRPr="00F07945" w:rsidRDefault="00F07945" w:rsidP="00F07945">
      <w:pPr>
        <w:widowControl/>
        <w:autoSpaceDE/>
        <w:autoSpaceDN/>
        <w:spacing w:before="120" w:after="120"/>
        <w:ind w:left="60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</w:pPr>
      <w:r w:rsidRPr="00F07945"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  <w:t> </w:t>
      </w:r>
    </w:p>
    <w:p w14:paraId="1C5FEFDC" w14:textId="77777777" w:rsidR="00EB5025" w:rsidRPr="00312726" w:rsidRDefault="00EB5025" w:rsidP="00CE0B58">
      <w:pPr>
        <w:pStyle w:val="Corpodetexto"/>
        <w:spacing w:line="276" w:lineRule="auto"/>
        <w:ind w:right="550"/>
        <w:jc w:val="both"/>
        <w:rPr>
          <w:rFonts w:ascii="Times New Roman" w:hAnsi="Times New Roman" w:cs="Times New Roman"/>
        </w:rPr>
      </w:pPr>
    </w:p>
    <w:p w14:paraId="09AB0B0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23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SÉTIMA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DOS DOCUMENTOS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INTEGRANTES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CONTRATO</w:t>
      </w:r>
    </w:p>
    <w:p w14:paraId="01D1A31F" w14:textId="77777777" w:rsidR="00F60EC7" w:rsidRPr="00312726" w:rsidRDefault="00F60EC7" w:rsidP="008015B9">
      <w:pPr>
        <w:pStyle w:val="Corpodetexto"/>
        <w:spacing w:before="10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626B7E81" w14:textId="77777777" w:rsidR="00F60EC7" w:rsidRPr="00312726" w:rsidRDefault="0032507D" w:rsidP="008015B9">
      <w:pPr>
        <w:pStyle w:val="Corpodetexto"/>
        <w:spacing w:before="94" w:line="276" w:lineRule="auto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Fazem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parte</w:t>
      </w:r>
      <w:r w:rsidRPr="00312726">
        <w:rPr>
          <w:rFonts w:ascii="Times New Roman" w:hAnsi="Times New Roman" w:cs="Times New Roman"/>
          <w:spacing w:val="-8"/>
        </w:rPr>
        <w:t xml:space="preserve"> </w:t>
      </w:r>
      <w:r w:rsidRPr="00312726">
        <w:rPr>
          <w:rFonts w:ascii="Times New Roman" w:hAnsi="Times New Roman" w:cs="Times New Roman"/>
        </w:rPr>
        <w:t>integrante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contrato:</w:t>
      </w:r>
    </w:p>
    <w:p w14:paraId="6126E56B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Edital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seus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Anexos;</w:t>
      </w:r>
    </w:p>
    <w:p w14:paraId="2C3C1BF4" w14:textId="77777777" w:rsidR="00F60EC7" w:rsidRPr="00312726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a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Proposta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da</w:t>
      </w:r>
      <w:r w:rsidRPr="00312726">
        <w:rPr>
          <w:rFonts w:ascii="Times New Roman" w:hAnsi="Times New Roman" w:cs="Times New Roman"/>
          <w:spacing w:val="-11"/>
        </w:rPr>
        <w:t xml:space="preserve"> </w:t>
      </w:r>
      <w:r w:rsidRPr="00312726">
        <w:rPr>
          <w:rFonts w:ascii="Times New Roman" w:hAnsi="Times New Roman" w:cs="Times New Roman"/>
        </w:rPr>
        <w:t>CONTRATADA.</w:t>
      </w:r>
    </w:p>
    <w:p w14:paraId="19093091" w14:textId="77777777" w:rsidR="00083725" w:rsidRPr="00312726" w:rsidRDefault="00083725" w:rsidP="00083725">
      <w:pPr>
        <w:pStyle w:val="PargrafodaLista"/>
        <w:tabs>
          <w:tab w:val="left" w:pos="875"/>
        </w:tabs>
        <w:spacing w:before="1" w:line="276" w:lineRule="auto"/>
        <w:ind w:left="874"/>
        <w:jc w:val="both"/>
        <w:rPr>
          <w:rFonts w:ascii="Times New Roman" w:hAnsi="Times New Roman" w:cs="Times New Roman"/>
        </w:rPr>
      </w:pPr>
    </w:p>
    <w:p w14:paraId="1098E4C0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7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VIGÉSIMA</w:t>
      </w:r>
      <w:r w:rsidRPr="00312726">
        <w:rPr>
          <w:rFonts w:ascii="Times New Roman" w:hAnsi="Times New Roman" w:cs="Times New Roman"/>
          <w:spacing w:val="-7"/>
          <w:u w:val="thick"/>
        </w:rPr>
        <w:t xml:space="preserve"> </w:t>
      </w:r>
      <w:r w:rsidR="003E744F" w:rsidRPr="00312726">
        <w:rPr>
          <w:rFonts w:ascii="Times New Roman" w:hAnsi="Times New Roman" w:cs="Times New Roman"/>
          <w:spacing w:val="-1"/>
          <w:u w:val="thick"/>
        </w:rPr>
        <w:t>OITAVA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DA</w:t>
      </w:r>
      <w:r w:rsidRPr="00312726">
        <w:rPr>
          <w:rFonts w:ascii="Times New Roman" w:hAnsi="Times New Roman" w:cs="Times New Roman"/>
          <w:spacing w:val="-19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PUBLICAÇÃO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CONTROLE DO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CONTRATO</w:t>
      </w:r>
    </w:p>
    <w:p w14:paraId="548C4475" w14:textId="77777777" w:rsidR="00F60EC7" w:rsidRPr="00312726" w:rsidRDefault="00F60EC7" w:rsidP="008015B9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242B2AE0" w14:textId="77777777" w:rsidR="00DC017E" w:rsidRPr="00312726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 xml:space="preserve">Após a assinatura do contrato </w:t>
      </w:r>
      <w:r w:rsidR="00DC017E" w:rsidRPr="00312726">
        <w:rPr>
          <w:rFonts w:ascii="Times New Roman" w:hAnsi="Times New Roman" w:cs="Times New Roman"/>
        </w:rPr>
        <w:t>será publicado, em forma de extrato, no prazo de 10 (dez) dias, a contar da sua assinatura, no Diário Oficial do Estado e no Portal da EMOP</w:t>
      </w:r>
      <w:r w:rsidR="00463C92" w:rsidRPr="00312726">
        <w:rPr>
          <w:rFonts w:ascii="Times New Roman" w:hAnsi="Times New Roman" w:cs="Times New Roman"/>
        </w:rPr>
        <w:t>-RJ</w:t>
      </w:r>
      <w:r w:rsidR="00DC017E" w:rsidRPr="00312726">
        <w:rPr>
          <w:rFonts w:ascii="Times New Roman" w:hAnsi="Times New Roman" w:cs="Times New Roman"/>
        </w:rPr>
        <w:t xml:space="preserve"> na internet, correndo os encargos</w:t>
      </w:r>
      <w:r w:rsidR="00DC017E" w:rsidRPr="00312726">
        <w:rPr>
          <w:rFonts w:ascii="Times New Roman" w:hAnsi="Times New Roman" w:cs="Times New Roman"/>
          <w:spacing w:val="1"/>
        </w:rPr>
        <w:t xml:space="preserve"> </w:t>
      </w:r>
      <w:r w:rsidR="00DC017E" w:rsidRPr="00312726">
        <w:rPr>
          <w:rFonts w:ascii="Times New Roman" w:hAnsi="Times New Roman" w:cs="Times New Roman"/>
        </w:rPr>
        <w:t>por conta do CONTRATANTE.</w:t>
      </w:r>
    </w:p>
    <w:p w14:paraId="27189C35" w14:textId="77777777" w:rsidR="00E67B53" w:rsidRPr="00312726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</w:p>
    <w:p w14:paraId="762D6602" w14:textId="77777777" w:rsidR="00F60EC7" w:rsidRPr="00312726" w:rsidRDefault="0032507D" w:rsidP="008015B9">
      <w:pPr>
        <w:pStyle w:val="Corpodetexto"/>
        <w:spacing w:line="276" w:lineRule="auto"/>
        <w:ind w:right="548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b/>
        </w:rPr>
        <w:t>PARÁGRAFO ÚNICO</w:t>
      </w:r>
      <w:r w:rsidRPr="00312726">
        <w:rPr>
          <w:rFonts w:ascii="Times New Roman" w:hAnsi="Times New Roman" w:cs="Times New Roman"/>
        </w:rPr>
        <w:t xml:space="preserve"> – O extrato da publicação deve conter a identificação do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instrumento,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partes,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objeto,</w:t>
      </w:r>
      <w:r w:rsidRPr="00312726">
        <w:rPr>
          <w:rFonts w:ascii="Times New Roman" w:hAnsi="Times New Roman" w:cs="Times New Roman"/>
          <w:spacing w:val="5"/>
        </w:rPr>
        <w:t xml:space="preserve"> </w:t>
      </w:r>
      <w:r w:rsidRPr="00312726">
        <w:rPr>
          <w:rFonts w:ascii="Times New Roman" w:hAnsi="Times New Roman" w:cs="Times New Roman"/>
        </w:rPr>
        <w:t>prazo,</w:t>
      </w:r>
      <w:r w:rsidRPr="00312726">
        <w:rPr>
          <w:rFonts w:ascii="Times New Roman" w:hAnsi="Times New Roman" w:cs="Times New Roman"/>
          <w:spacing w:val="4"/>
        </w:rPr>
        <w:t xml:space="preserve"> </w:t>
      </w:r>
      <w:r w:rsidRPr="00312726">
        <w:rPr>
          <w:rFonts w:ascii="Times New Roman" w:hAnsi="Times New Roman" w:cs="Times New Roman"/>
        </w:rPr>
        <w:t>valor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fundamento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do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ato.</w:t>
      </w:r>
    </w:p>
    <w:p w14:paraId="46AF42E0" w14:textId="77777777" w:rsidR="00F60EC7" w:rsidRPr="00312726" w:rsidRDefault="00F60EC7" w:rsidP="008015B9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</w:rPr>
      </w:pPr>
    </w:p>
    <w:p w14:paraId="4CA577CC" w14:textId="77777777" w:rsidR="00F60EC7" w:rsidRPr="00312726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6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>TRIGÉSIMA</w:t>
      </w:r>
      <w:r w:rsidRPr="00312726">
        <w:rPr>
          <w:rFonts w:ascii="Times New Roman" w:hAnsi="Times New Roman" w:cs="Times New Roman"/>
          <w:spacing w:val="-1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  <w:spacing w:val="-1"/>
        </w:rPr>
        <w:t>DO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FORO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ELEIÇÃO</w:t>
      </w:r>
    </w:p>
    <w:p w14:paraId="39FA45B7" w14:textId="0E240E87" w:rsidR="00312726" w:rsidRPr="00312726" w:rsidRDefault="00312726" w:rsidP="00312726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Fica eleito o foro da Cidade do Rio de Janeiro, para dirimir qualquer litígio decorrente do presente contrato que não possa ser resolvido por meio amigável, com expressa renúncia a qualquer outro, por mais privilegiado que seja.</w:t>
      </w:r>
    </w:p>
    <w:p w14:paraId="5151628F" w14:textId="77777777" w:rsidR="00312726" w:rsidRPr="00312726" w:rsidRDefault="00312726" w:rsidP="00312726">
      <w:pPr>
        <w:pStyle w:val="Ttulo2"/>
        <w:spacing w:line="276" w:lineRule="auto"/>
        <w:rPr>
          <w:rFonts w:ascii="Times New Roman" w:hAnsi="Times New Roman" w:cs="Times New Roman"/>
          <w:spacing w:val="-1"/>
          <w:u w:val="thick"/>
        </w:rPr>
      </w:pPr>
    </w:p>
    <w:p w14:paraId="3A3EE310" w14:textId="77777777" w:rsidR="00312726" w:rsidRPr="00312726" w:rsidRDefault="00312726" w:rsidP="0031272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  <w:spacing w:val="-1"/>
          <w:u w:val="thick"/>
        </w:rPr>
        <w:t>CLÁUSULA</w:t>
      </w:r>
      <w:r w:rsidRPr="00312726">
        <w:rPr>
          <w:rFonts w:ascii="Times New Roman" w:hAnsi="Times New Roman" w:cs="Times New Roman"/>
          <w:spacing w:val="-14"/>
          <w:u w:val="thick"/>
        </w:rPr>
        <w:t xml:space="preserve"> </w:t>
      </w:r>
      <w:r w:rsidRPr="00312726">
        <w:rPr>
          <w:rFonts w:ascii="Times New Roman" w:hAnsi="Times New Roman" w:cs="Times New Roman"/>
          <w:spacing w:val="-1"/>
          <w:u w:val="thick"/>
        </w:rPr>
        <w:t xml:space="preserve">TRIGÉSIMA </w:t>
      </w:r>
      <w:r w:rsidRPr="00312726">
        <w:rPr>
          <w:rFonts w:ascii="Times New Roman" w:hAnsi="Times New Roman" w:cs="Times New Roman"/>
          <w:u w:val="thick"/>
        </w:rPr>
        <w:t>PRIMEIRA</w:t>
      </w:r>
      <w:r w:rsidRPr="00312726">
        <w:rPr>
          <w:rFonts w:ascii="Times New Roman" w:hAnsi="Times New Roman" w:cs="Times New Roman"/>
        </w:rPr>
        <w:t>:</w:t>
      </w:r>
      <w:r w:rsidRPr="00312726">
        <w:rPr>
          <w:rFonts w:ascii="Times New Roman" w:hAnsi="Times New Roman" w:cs="Times New Roman"/>
          <w:spacing w:val="2"/>
        </w:rPr>
        <w:t xml:space="preserve"> </w:t>
      </w:r>
      <w:r w:rsidRPr="00312726">
        <w:rPr>
          <w:rFonts w:ascii="Times New Roman" w:hAnsi="Times New Roman" w:cs="Times New Roman"/>
        </w:rPr>
        <w:t>MATRIZ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4"/>
        </w:rPr>
        <w:t xml:space="preserve"> </w:t>
      </w:r>
      <w:r w:rsidRPr="00312726">
        <w:rPr>
          <w:rFonts w:ascii="Times New Roman" w:hAnsi="Times New Roman" w:cs="Times New Roman"/>
        </w:rPr>
        <w:t>RISCO</w:t>
      </w:r>
    </w:p>
    <w:p w14:paraId="1999B1DC" w14:textId="77777777" w:rsidR="00312726" w:rsidRPr="00312726" w:rsidRDefault="00312726" w:rsidP="00312726">
      <w:pPr>
        <w:pStyle w:val="Corpodetexto"/>
        <w:spacing w:before="1" w:line="276" w:lineRule="auto"/>
        <w:ind w:left="0"/>
        <w:jc w:val="both"/>
        <w:rPr>
          <w:rFonts w:ascii="Times New Roman" w:hAnsi="Times New Roman" w:cs="Times New Roman"/>
          <w:b/>
        </w:rPr>
      </w:pPr>
    </w:p>
    <w:p w14:paraId="3848FE9E" w14:textId="77777777" w:rsidR="00312726" w:rsidRPr="00312726" w:rsidRDefault="00312726" w:rsidP="00312726">
      <w:pPr>
        <w:spacing w:before="94" w:line="276" w:lineRule="auto"/>
        <w:ind w:left="617"/>
        <w:jc w:val="both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De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acordo</w:t>
      </w:r>
      <w:r w:rsidRPr="00312726">
        <w:rPr>
          <w:rFonts w:ascii="Times New Roman" w:hAnsi="Times New Roman" w:cs="Times New Roman"/>
          <w:b/>
          <w:spacing w:val="-4"/>
        </w:rPr>
        <w:t xml:space="preserve"> </w:t>
      </w:r>
      <w:r w:rsidRPr="00312726">
        <w:rPr>
          <w:rFonts w:ascii="Times New Roman" w:hAnsi="Times New Roman" w:cs="Times New Roman"/>
          <w:b/>
        </w:rPr>
        <w:t>com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projeto</w:t>
      </w:r>
      <w:r w:rsidRPr="00312726">
        <w:rPr>
          <w:rFonts w:ascii="Times New Roman" w:hAnsi="Times New Roman" w:cs="Times New Roman"/>
          <w:b/>
          <w:spacing w:val="-1"/>
        </w:rPr>
        <w:t xml:space="preserve"> </w:t>
      </w:r>
      <w:r w:rsidRPr="00312726">
        <w:rPr>
          <w:rFonts w:ascii="Times New Roman" w:hAnsi="Times New Roman" w:cs="Times New Roman"/>
          <w:b/>
        </w:rPr>
        <w:t>básico.</w:t>
      </w:r>
    </w:p>
    <w:p w14:paraId="635CC7FE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tbl>
      <w:tblPr>
        <w:tblW w:w="1020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395"/>
        <w:gridCol w:w="1577"/>
        <w:gridCol w:w="2906"/>
        <w:gridCol w:w="1858"/>
      </w:tblGrid>
      <w:tr w:rsidR="004A4505" w:rsidRPr="004A4505" w14:paraId="4371446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4710F0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Categoria de Risco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5B11DB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Descrição do Evento Causador do Risco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8D7F3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115381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Consequência na Execução do Objeto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7BD479E" w14:textId="77777777" w:rsidR="004A4505" w:rsidRPr="0059384E" w:rsidRDefault="004A4505" w:rsidP="004A4505">
            <w:pPr>
              <w:widowControl/>
              <w:autoSpaceDE/>
              <w:autoSpaceDN/>
              <w:ind w:left="60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BR" w:eastAsia="pt-BR"/>
              </w:rPr>
              <w:t>Responsável pelo Tratamento do Risco</w:t>
            </w:r>
          </w:p>
        </w:tc>
      </w:tr>
      <w:tr w:rsidR="004A4505" w:rsidRPr="004A4505" w14:paraId="386D835F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8F7C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A1F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Fatos retardadores ou que impeçam a execução do Contrato.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94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A3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Definir reuniões periódicas visando manter comunicação sobre tratamento de impedimentos para execução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989F0" w14:textId="2FCA179F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EMOP-RJ, 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SEP</w:t>
            </w:r>
            <w:r w:rsidR="00FE1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 e CONTRATADA</w:t>
            </w:r>
          </w:p>
        </w:tc>
      </w:tr>
      <w:tr w:rsidR="004A4505" w:rsidRPr="004A4505" w14:paraId="06E0787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9C6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849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Eventos naturais e outros, não controláveis ou imprevisíveis, que possam comprometer a execução dos serviços.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9F3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de custo e/ou 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20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Propor ações para lidar com as consequências desses eventos. Comunicar a SEPOL caso existam impactos no prazo e/ou custo.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7E9C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487D05E1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732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832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Comunicação deficiente entre as partes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7DBD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AA5EB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C134C" w14:textId="3B86F0DB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, SEP</w:t>
            </w:r>
            <w:r w:rsidR="00FE1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5BA218A9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563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Operacional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34EC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Ambiente de trabalho inseguro, propiciando a ocorrência de acidentes.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F73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F6E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Adotar as medidas de segurança do trabalho previstas em contrato.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0EF8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3938F1DE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8E69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Técnico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BE2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ou atraso na mobilização de recursos humanos e/ou materiais por parte da CONTRATADA.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70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 objeto.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396D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Monitorar o avanço físico da obra. Sinalizar desvios e propor medidas corretivas tempestivamente.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1BD53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 CONTRATADA</w:t>
            </w:r>
          </w:p>
        </w:tc>
      </w:tr>
      <w:tr w:rsidR="004A4505" w:rsidRPr="004A4505" w14:paraId="778FE0B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3ADE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A7F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Falta de descentralização de crédito prevista no Termo de Cooperação Técnica.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B78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4389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da necessidade urgente da descentralização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D868F" w14:textId="730DCAFA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 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e SEP</w:t>
            </w:r>
            <w:r w:rsidR="00FE1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</w:t>
            </w:r>
          </w:p>
        </w:tc>
      </w:tr>
      <w:tr w:rsidR="004A4505" w:rsidRPr="004A4505" w14:paraId="676214F0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D5C6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6F46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ou falta de pagamento das faturas/notas fiscais de responsabilidade da SEPOL.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AF71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no cronograma da Obra. Paralisação da Obra.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41D0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Oficializar a SEPOL necessidade urgente de pagamento das faturas/notas fiscais de crédito. Emitir termo aditivo de suspensão de contagem de prazo ou, rescisão contratual.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2" w14:textId="33EB8DF6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t-BR" w:eastAsia="pt-BR"/>
              </w:rPr>
              <w:t>EMOP-RJ</w:t>
            </w: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 e SEP</w:t>
            </w:r>
            <w:r w:rsidR="00FE1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M</w:t>
            </w:r>
          </w:p>
        </w:tc>
      </w:tr>
      <w:tr w:rsidR="004A4505" w:rsidRPr="004A4505" w14:paraId="2EC28D2C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207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B6E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Acidente de trabalho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83A4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Atraso na execução dos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0BC2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Treinamento da Mão-de-Obra, Utilização de EPI, Organização do canteiro de obras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601D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  <w:tr w:rsidR="004A4505" w:rsidRPr="004A4505" w14:paraId="7F851C1B" w14:textId="77777777" w:rsidTr="004A4505">
        <w:trPr>
          <w:tblCellSpacing w:w="7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9D8F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Tempo e Qualidade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F6937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Fatos retardadores ou que impedem a execução do Contrato próprios de riscos ordinários da atividade empresarial ou da execução.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3CF8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Aumento do custo do produto e/ou do serviço</w:t>
            </w:r>
          </w:p>
        </w:tc>
        <w:tc>
          <w:tcPr>
            <w:tcW w:w="6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D5B5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Planejamento Empresarial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2B8A" w14:textId="77777777" w:rsidR="004A4505" w:rsidRPr="0059384E" w:rsidRDefault="004A4505" w:rsidP="004A4505">
            <w:pPr>
              <w:widowControl/>
              <w:autoSpaceDE/>
              <w:autoSpaceDN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5938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CONTRATADA</w:t>
            </w:r>
          </w:p>
        </w:tc>
      </w:tr>
    </w:tbl>
    <w:p w14:paraId="65C1F660" w14:textId="77777777" w:rsidR="00312726" w:rsidRPr="00312726" w:rsidRDefault="00312726" w:rsidP="00312726">
      <w:pPr>
        <w:pStyle w:val="Corpodetexto"/>
        <w:spacing w:before="4" w:line="276" w:lineRule="auto"/>
        <w:ind w:left="0"/>
        <w:jc w:val="both"/>
        <w:rPr>
          <w:rFonts w:ascii="Times New Roman" w:hAnsi="Times New Roman" w:cs="Times New Roman"/>
          <w:b/>
          <w:lang w:val="pt-BR"/>
        </w:rPr>
      </w:pPr>
    </w:p>
    <w:p w14:paraId="5D15AAAC" w14:textId="1B6D54AB" w:rsidR="00312726" w:rsidRPr="00312726" w:rsidRDefault="00312726" w:rsidP="00312726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E, por estarem assim justos e acordes em todas as condições e cláusulas estabelecidas neste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contrato,</w:t>
      </w:r>
      <w:r w:rsidRPr="00312726">
        <w:rPr>
          <w:rFonts w:ascii="Times New Roman" w:hAnsi="Times New Roman" w:cs="Times New Roman"/>
          <w:spacing w:val="9"/>
        </w:rPr>
        <w:t xml:space="preserve"> </w:t>
      </w:r>
      <w:r w:rsidRPr="00312726">
        <w:rPr>
          <w:rFonts w:ascii="Times New Roman" w:hAnsi="Times New Roman" w:cs="Times New Roman"/>
        </w:rPr>
        <w:t>firmam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as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partes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presente</w:t>
      </w:r>
      <w:r w:rsidRPr="00312726">
        <w:rPr>
          <w:rFonts w:ascii="Times New Roman" w:hAnsi="Times New Roman" w:cs="Times New Roman"/>
          <w:spacing w:val="11"/>
        </w:rPr>
        <w:t xml:space="preserve"> </w:t>
      </w:r>
      <w:r w:rsidRPr="00312726">
        <w:rPr>
          <w:rFonts w:ascii="Times New Roman" w:hAnsi="Times New Roman" w:cs="Times New Roman"/>
        </w:rPr>
        <w:t>instrumento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15"/>
        </w:rPr>
        <w:t xml:space="preserve"> </w:t>
      </w:r>
      <w:r w:rsidRPr="00312726">
        <w:rPr>
          <w:rFonts w:ascii="Times New Roman" w:hAnsi="Times New Roman" w:cs="Times New Roman"/>
        </w:rPr>
        <w:t>02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(duas)</w:t>
      </w:r>
      <w:r w:rsidRPr="00312726">
        <w:rPr>
          <w:rFonts w:ascii="Times New Roman" w:hAnsi="Times New Roman" w:cs="Times New Roman"/>
          <w:spacing w:val="18"/>
        </w:rPr>
        <w:t xml:space="preserve"> </w:t>
      </w:r>
      <w:r w:rsidRPr="00312726">
        <w:rPr>
          <w:rFonts w:ascii="Times New Roman" w:hAnsi="Times New Roman" w:cs="Times New Roman"/>
        </w:rPr>
        <w:t>vias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igual</w:t>
      </w:r>
      <w:r w:rsidRPr="00312726">
        <w:rPr>
          <w:rFonts w:ascii="Times New Roman" w:hAnsi="Times New Roman" w:cs="Times New Roman"/>
          <w:spacing w:val="12"/>
        </w:rPr>
        <w:t xml:space="preserve"> </w:t>
      </w:r>
      <w:r w:rsidRPr="00312726">
        <w:rPr>
          <w:rFonts w:ascii="Times New Roman" w:hAnsi="Times New Roman" w:cs="Times New Roman"/>
        </w:rPr>
        <w:t>forma</w:t>
      </w:r>
      <w:r w:rsidRPr="00312726">
        <w:rPr>
          <w:rFonts w:ascii="Times New Roman" w:hAnsi="Times New Roman" w:cs="Times New Roman"/>
          <w:spacing w:val="14"/>
        </w:rPr>
        <w:t xml:space="preserve"> </w:t>
      </w:r>
      <w:r w:rsidRPr="00312726">
        <w:rPr>
          <w:rFonts w:ascii="Times New Roman" w:hAnsi="Times New Roman" w:cs="Times New Roman"/>
        </w:rPr>
        <w:t>e</w:t>
      </w:r>
      <w:r w:rsidRPr="00312726">
        <w:rPr>
          <w:rFonts w:ascii="Times New Roman" w:hAnsi="Times New Roman" w:cs="Times New Roman"/>
          <w:spacing w:val="10"/>
        </w:rPr>
        <w:t xml:space="preserve"> </w:t>
      </w:r>
      <w:r w:rsidRPr="00312726">
        <w:rPr>
          <w:rFonts w:ascii="Times New Roman" w:hAnsi="Times New Roman" w:cs="Times New Roman"/>
        </w:rPr>
        <w:t>teor,</w:t>
      </w:r>
      <w:r w:rsidRPr="00312726">
        <w:rPr>
          <w:rFonts w:ascii="Times New Roman" w:hAnsi="Times New Roman" w:cs="Times New Roman"/>
          <w:spacing w:val="16"/>
        </w:rPr>
        <w:t xml:space="preserve"> </w:t>
      </w:r>
      <w:r w:rsidRPr="00312726">
        <w:rPr>
          <w:rFonts w:ascii="Times New Roman" w:hAnsi="Times New Roman" w:cs="Times New Roman"/>
        </w:rPr>
        <w:t>depois</w:t>
      </w:r>
      <w:r w:rsidRPr="00312726">
        <w:rPr>
          <w:rFonts w:ascii="Times New Roman" w:hAnsi="Times New Roman" w:cs="Times New Roman"/>
          <w:spacing w:val="-59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lido e</w:t>
      </w:r>
      <w:r w:rsidRPr="00312726">
        <w:rPr>
          <w:rFonts w:ascii="Times New Roman" w:hAnsi="Times New Roman" w:cs="Times New Roman"/>
          <w:spacing w:val="-2"/>
        </w:rPr>
        <w:t xml:space="preserve"> </w:t>
      </w:r>
      <w:r w:rsidRPr="00312726">
        <w:rPr>
          <w:rFonts w:ascii="Times New Roman" w:hAnsi="Times New Roman" w:cs="Times New Roman"/>
        </w:rPr>
        <w:t>achado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conforme,</w:t>
      </w:r>
      <w:r w:rsidRPr="00312726">
        <w:rPr>
          <w:rFonts w:ascii="Times New Roman" w:hAnsi="Times New Roman" w:cs="Times New Roman"/>
          <w:spacing w:val="-1"/>
        </w:rPr>
        <w:t xml:space="preserve"> </w:t>
      </w:r>
      <w:r w:rsidRPr="00312726">
        <w:rPr>
          <w:rFonts w:ascii="Times New Roman" w:hAnsi="Times New Roman" w:cs="Times New Roman"/>
        </w:rPr>
        <w:t>em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presença das</w:t>
      </w:r>
      <w:r w:rsidRPr="00312726">
        <w:rPr>
          <w:rFonts w:ascii="Times New Roman" w:hAnsi="Times New Roman" w:cs="Times New Roman"/>
          <w:spacing w:val="-9"/>
        </w:rPr>
        <w:t xml:space="preserve"> </w:t>
      </w:r>
      <w:r w:rsidRPr="00312726">
        <w:rPr>
          <w:rFonts w:ascii="Times New Roman" w:hAnsi="Times New Roman" w:cs="Times New Roman"/>
        </w:rPr>
        <w:t>testemunhas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abaixo</w:t>
      </w:r>
      <w:r w:rsidRPr="00312726">
        <w:rPr>
          <w:rFonts w:ascii="Times New Roman" w:hAnsi="Times New Roman" w:cs="Times New Roman"/>
          <w:spacing w:val="-6"/>
        </w:rPr>
        <w:t xml:space="preserve"> </w:t>
      </w:r>
      <w:r w:rsidRPr="00312726">
        <w:rPr>
          <w:rFonts w:ascii="Times New Roman" w:hAnsi="Times New Roman" w:cs="Times New Roman"/>
        </w:rPr>
        <w:t>firmadas.</w:t>
      </w:r>
    </w:p>
    <w:p w14:paraId="2341749C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21233C45" w14:textId="77777777" w:rsidR="00312726" w:rsidRPr="00312726" w:rsidRDefault="00312726" w:rsidP="00312726">
      <w:pPr>
        <w:pStyle w:val="Corpodetexto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5FCBF45D" w14:textId="78F80D81" w:rsidR="00312726" w:rsidRPr="00312726" w:rsidRDefault="00312726" w:rsidP="00312726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Rio</w:t>
      </w:r>
      <w:r w:rsidRPr="00312726">
        <w:rPr>
          <w:rFonts w:ascii="Times New Roman" w:hAnsi="Times New Roman" w:cs="Times New Roman"/>
          <w:spacing w:val="-5"/>
        </w:rPr>
        <w:t xml:space="preserve"> </w:t>
      </w:r>
      <w:r w:rsidRPr="00312726">
        <w:rPr>
          <w:rFonts w:ascii="Times New Roman" w:hAnsi="Times New Roman" w:cs="Times New Roman"/>
        </w:rPr>
        <w:t>de</w:t>
      </w:r>
      <w:r w:rsidRPr="00312726">
        <w:rPr>
          <w:rFonts w:ascii="Times New Roman" w:hAnsi="Times New Roman" w:cs="Times New Roman"/>
          <w:spacing w:val="-3"/>
        </w:rPr>
        <w:t xml:space="preserve"> </w:t>
      </w:r>
      <w:r w:rsidRPr="00312726">
        <w:rPr>
          <w:rFonts w:ascii="Times New Roman" w:hAnsi="Times New Roman" w:cs="Times New Roman"/>
        </w:rPr>
        <w:t>Janeiro,________de________________ de</w:t>
      </w:r>
      <w:r w:rsidRPr="00312726">
        <w:rPr>
          <w:rFonts w:ascii="Times New Roman" w:hAnsi="Times New Roman" w:cs="Times New Roman"/>
          <w:spacing w:val="1"/>
        </w:rPr>
        <w:t xml:space="preserve"> </w:t>
      </w:r>
      <w:r w:rsidRPr="00312726">
        <w:rPr>
          <w:rFonts w:ascii="Times New Roman" w:hAnsi="Times New Roman" w:cs="Times New Roman"/>
        </w:rPr>
        <w:t>202</w:t>
      </w:r>
      <w:r w:rsidR="00FC0518">
        <w:rPr>
          <w:rFonts w:ascii="Times New Roman" w:hAnsi="Times New Roman" w:cs="Times New Roman"/>
        </w:rPr>
        <w:t>3</w:t>
      </w:r>
      <w:r w:rsidRPr="00312726">
        <w:rPr>
          <w:rFonts w:ascii="Times New Roman" w:hAnsi="Times New Roman" w:cs="Times New Roman"/>
        </w:rPr>
        <w:t>.</w:t>
      </w:r>
    </w:p>
    <w:p w14:paraId="2E6A70B3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44723F7F" w14:textId="77777777" w:rsidR="00312726" w:rsidRPr="00312726" w:rsidRDefault="00312726" w:rsidP="00312726">
      <w:pPr>
        <w:pStyle w:val="Corpodetexto"/>
        <w:spacing w:before="11" w:line="276" w:lineRule="auto"/>
        <w:ind w:left="0"/>
        <w:jc w:val="center"/>
        <w:rPr>
          <w:rFonts w:ascii="Times New Roman" w:hAnsi="Times New Roman" w:cs="Times New Roman"/>
        </w:rPr>
      </w:pPr>
    </w:p>
    <w:p w14:paraId="6DBB16F4" w14:textId="45EABADF" w:rsidR="00D752DE" w:rsidRDefault="00312726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13"/>
        </w:rPr>
        <w:t xml:space="preserve"> </w:t>
      </w:r>
      <w:r w:rsidRPr="00312726">
        <w:rPr>
          <w:rFonts w:ascii="Times New Roman" w:hAnsi="Times New Roman" w:cs="Times New Roman"/>
        </w:rPr>
        <w:t>CONTRATANTE:</w:t>
      </w:r>
    </w:p>
    <w:p w14:paraId="4CEF1AAE" w14:textId="77777777" w:rsidR="0058077C" w:rsidRPr="00312726" w:rsidRDefault="0058077C" w:rsidP="009C0584">
      <w:pPr>
        <w:pStyle w:val="Ttulo2"/>
        <w:spacing w:before="93" w:line="276" w:lineRule="auto"/>
        <w:ind w:left="554"/>
        <w:jc w:val="left"/>
        <w:rPr>
          <w:rFonts w:ascii="Times New Roman" w:hAnsi="Times New Roman" w:cs="Times New Roman"/>
          <w:b w:val="0"/>
        </w:rPr>
      </w:pPr>
    </w:p>
    <w:p w14:paraId="3988892A" w14:textId="77777777" w:rsidR="00312726" w:rsidRPr="00312726" w:rsidRDefault="00312726" w:rsidP="00312726">
      <w:pPr>
        <w:pStyle w:val="Corpodetexto"/>
        <w:spacing w:before="3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4602ED18" w14:textId="77777777" w:rsidR="00312726" w:rsidRPr="00312726" w:rsidRDefault="00312726" w:rsidP="00312726">
      <w:pPr>
        <w:spacing w:line="276" w:lineRule="auto"/>
        <w:ind w:left="514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ANDRÉ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LUIS</w:t>
      </w:r>
      <w:r w:rsidRPr="00312726">
        <w:rPr>
          <w:rFonts w:ascii="Times New Roman" w:hAnsi="Times New Roman" w:cs="Times New Roman"/>
          <w:b/>
          <w:spacing w:val="-2"/>
        </w:rPr>
        <w:t xml:space="preserve"> </w:t>
      </w:r>
      <w:r w:rsidRPr="00312726">
        <w:rPr>
          <w:rFonts w:ascii="Times New Roman" w:hAnsi="Times New Roman" w:cs="Times New Roman"/>
          <w:b/>
        </w:rPr>
        <w:t>RIBEIRO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BRAGA</w:t>
      </w:r>
    </w:p>
    <w:p w14:paraId="794E8D94" w14:textId="77777777" w:rsidR="00312726" w:rsidRPr="00312726" w:rsidRDefault="00312726" w:rsidP="00312726">
      <w:pPr>
        <w:pStyle w:val="Ttulo1"/>
        <w:spacing w:before="40" w:line="276" w:lineRule="auto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DIRETOR-PRESIDENTE</w:t>
      </w:r>
    </w:p>
    <w:p w14:paraId="65326168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3223E12D" w14:textId="77777777" w:rsidR="00D752DE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12BD731D" w14:textId="77777777" w:rsidR="00D752DE" w:rsidRPr="00312726" w:rsidRDefault="00D752DE" w:rsidP="00312726">
      <w:pPr>
        <w:pStyle w:val="Corpodetexto"/>
        <w:spacing w:line="276" w:lineRule="auto"/>
        <w:ind w:left="0"/>
        <w:rPr>
          <w:rFonts w:ascii="Times New Roman" w:hAnsi="Times New Roman" w:cs="Times New Roman"/>
          <w:b/>
        </w:rPr>
      </w:pPr>
    </w:p>
    <w:p w14:paraId="25AA02BE" w14:textId="77777777" w:rsidR="00312726" w:rsidRPr="00312726" w:rsidRDefault="00312726" w:rsidP="00312726">
      <w:pPr>
        <w:pStyle w:val="Corpodetexto"/>
        <w:spacing w:before="7"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0637E84D" w14:textId="77777777" w:rsidR="00312726" w:rsidRPr="00312726" w:rsidRDefault="00312726" w:rsidP="00312726">
      <w:pPr>
        <w:spacing w:line="276" w:lineRule="auto"/>
        <w:ind w:left="357" w:right="330"/>
        <w:jc w:val="center"/>
        <w:rPr>
          <w:rFonts w:ascii="Times New Roman" w:hAnsi="Times New Roman" w:cs="Times New Roman"/>
          <w:b/>
        </w:rPr>
      </w:pPr>
      <w:r w:rsidRPr="00312726">
        <w:rPr>
          <w:rFonts w:ascii="Times New Roman" w:hAnsi="Times New Roman" w:cs="Times New Roman"/>
          <w:b/>
        </w:rPr>
        <w:t>RICARDO CARDOSO DA</w:t>
      </w:r>
      <w:r w:rsidRPr="00312726">
        <w:rPr>
          <w:rFonts w:ascii="Times New Roman" w:hAnsi="Times New Roman" w:cs="Times New Roman"/>
          <w:b/>
          <w:spacing w:val="-5"/>
        </w:rPr>
        <w:t xml:space="preserve"> </w:t>
      </w:r>
      <w:r w:rsidRPr="00312726">
        <w:rPr>
          <w:rFonts w:ascii="Times New Roman" w:hAnsi="Times New Roman" w:cs="Times New Roman"/>
          <w:b/>
        </w:rPr>
        <w:t>SILVA</w:t>
      </w:r>
    </w:p>
    <w:p w14:paraId="29D78B12" w14:textId="77777777" w:rsidR="00312726" w:rsidRDefault="00312726" w:rsidP="00312726">
      <w:pPr>
        <w:pStyle w:val="Ttulo1"/>
        <w:spacing w:before="41" w:line="276" w:lineRule="auto"/>
        <w:ind w:left="355"/>
        <w:rPr>
          <w:rFonts w:ascii="Times New Roman" w:hAnsi="Times New Roman" w:cs="Times New Roman"/>
          <w:sz w:val="22"/>
          <w:szCs w:val="22"/>
        </w:rPr>
      </w:pPr>
      <w:r w:rsidRPr="00312726">
        <w:rPr>
          <w:rFonts w:ascii="Times New Roman" w:hAnsi="Times New Roman" w:cs="Times New Roman"/>
          <w:sz w:val="22"/>
          <w:szCs w:val="22"/>
        </w:rPr>
        <w:t>DIRETOR</w:t>
      </w:r>
      <w:r w:rsidRPr="0031272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DE</w:t>
      </w:r>
      <w:r w:rsidRPr="0031272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ADMINISTRAÇÃO E</w:t>
      </w:r>
      <w:r w:rsidRPr="0031272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12726">
        <w:rPr>
          <w:rFonts w:ascii="Times New Roman" w:hAnsi="Times New Roman" w:cs="Times New Roman"/>
          <w:sz w:val="22"/>
          <w:szCs w:val="22"/>
        </w:rPr>
        <w:t>FINANÇAS</w:t>
      </w:r>
    </w:p>
    <w:p w14:paraId="6C0040F7" w14:textId="77777777" w:rsidR="00312726" w:rsidRPr="00312726" w:rsidRDefault="00312726" w:rsidP="00312726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</w:p>
    <w:p w14:paraId="20F89F56" w14:textId="0BDF6EF0" w:rsidR="00312726" w:rsidRPr="00312726" w:rsidRDefault="00312726" w:rsidP="0058077C">
      <w:pPr>
        <w:pStyle w:val="Ttulo2"/>
        <w:spacing w:line="276" w:lineRule="auto"/>
        <w:ind w:left="554"/>
        <w:jc w:val="left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PELA</w:t>
      </w:r>
      <w:r w:rsidRPr="00312726">
        <w:rPr>
          <w:rFonts w:ascii="Times New Roman" w:hAnsi="Times New Roman" w:cs="Times New Roman"/>
          <w:spacing w:val="-7"/>
        </w:rPr>
        <w:t xml:space="preserve"> </w:t>
      </w:r>
      <w:r w:rsidRPr="00312726">
        <w:rPr>
          <w:rFonts w:ascii="Times New Roman" w:hAnsi="Times New Roman" w:cs="Times New Roman"/>
        </w:rPr>
        <w:t>CONTRATADA:</w:t>
      </w:r>
    </w:p>
    <w:p w14:paraId="7D056E52" w14:textId="77777777" w:rsidR="00312726" w:rsidRPr="00312726" w:rsidRDefault="00312726" w:rsidP="00312726">
      <w:pPr>
        <w:pStyle w:val="Ttulo2"/>
        <w:tabs>
          <w:tab w:val="center" w:pos="5667"/>
          <w:tab w:val="left" w:pos="6525"/>
        </w:tabs>
        <w:spacing w:line="276" w:lineRule="auto"/>
        <w:ind w:left="0"/>
        <w:jc w:val="left"/>
        <w:rPr>
          <w:rFonts w:ascii="Times New Roman" w:hAnsi="Times New Roman" w:cs="Times New Roman"/>
        </w:rPr>
      </w:pPr>
    </w:p>
    <w:p w14:paraId="546635F3" w14:textId="77777777" w:rsidR="00312726" w:rsidRPr="00312726" w:rsidRDefault="00312726" w:rsidP="00312726">
      <w:pPr>
        <w:pStyle w:val="Corpodetexto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14:paraId="70309659" w14:textId="77777777" w:rsidR="00312726" w:rsidRPr="00312726" w:rsidRDefault="00312726" w:rsidP="00312726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Times New Roman" w:hAnsi="Times New Roman" w:cs="Times New Roman"/>
        </w:rPr>
      </w:pPr>
      <w:r w:rsidRPr="00312726">
        <w:rPr>
          <w:rFonts w:ascii="Times New Roman" w:hAnsi="Times New Roman" w:cs="Times New Roman"/>
        </w:rPr>
        <w:t>TESTEMUNHA:________________</w:t>
      </w:r>
      <w:r w:rsidRPr="00312726">
        <w:rPr>
          <w:rFonts w:ascii="Times New Roman" w:hAnsi="Times New Roman" w:cs="Times New Roman"/>
        </w:rPr>
        <w:tab/>
        <w:t>TESTEMUNHA:_________________</w:t>
      </w:r>
    </w:p>
    <w:p w14:paraId="02F1A095" w14:textId="77777777" w:rsidR="00F60EC7" w:rsidRPr="00312726" w:rsidRDefault="00F60EC7" w:rsidP="008015B9">
      <w:pPr>
        <w:pStyle w:val="Corpodetexto"/>
        <w:spacing w:before="5" w:line="276" w:lineRule="auto"/>
        <w:ind w:left="0"/>
        <w:jc w:val="both"/>
        <w:rPr>
          <w:rFonts w:ascii="Times New Roman" w:hAnsi="Times New Roman" w:cs="Times New Roman"/>
          <w:b/>
        </w:rPr>
      </w:pPr>
    </w:p>
    <w:sectPr w:rsidR="00F60EC7" w:rsidRPr="00312726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DC8EF" w14:textId="77777777" w:rsidR="00EB5025" w:rsidRDefault="00EB5025">
      <w:r>
        <w:separator/>
      </w:r>
    </w:p>
  </w:endnote>
  <w:endnote w:type="continuationSeparator" w:id="0">
    <w:p w14:paraId="1160CDEF" w14:textId="77777777" w:rsidR="00EB5025" w:rsidRDefault="00EB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E7CF7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5FA879DC" wp14:editId="5D57D602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C22D" w14:textId="77777777" w:rsidR="00EB5025" w:rsidRDefault="00EB502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5D79FE54" w14:textId="77777777" w:rsidR="00EB5025" w:rsidRDefault="00EB502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7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3D64C22D" w14:textId="77777777" w:rsidR="00EB5025" w:rsidRDefault="00EB502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5D79FE54" w14:textId="77777777" w:rsidR="00EB5025" w:rsidRDefault="00EB502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0DB9EE3C" wp14:editId="30F52FAA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6A789" w14:textId="77777777" w:rsidR="00EB5025" w:rsidRDefault="00EB502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3A4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9EE3C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3506A789" w14:textId="77777777" w:rsidR="00EB5025" w:rsidRDefault="00EB502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53A4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C7485" w14:textId="77777777" w:rsidR="00EB5025" w:rsidRDefault="00EB5025">
      <w:r>
        <w:separator/>
      </w:r>
    </w:p>
  </w:footnote>
  <w:footnote w:type="continuationSeparator" w:id="0">
    <w:p w14:paraId="2AF5EA78" w14:textId="77777777" w:rsidR="00EB5025" w:rsidRDefault="00EB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5D4AE" w14:textId="77777777" w:rsidR="00EB5025" w:rsidRDefault="00EB502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0536419E" wp14:editId="0D7FF556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0F39ACB" wp14:editId="1C861A37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6B9E" w14:textId="77777777" w:rsidR="00EB5025" w:rsidRDefault="00EB502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E576497" w14:textId="77777777" w:rsidR="00EB5025" w:rsidRDefault="00EB502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39A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49326B9E" w14:textId="77777777" w:rsidR="00EB5025" w:rsidRDefault="00EB502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E576497" w14:textId="77777777" w:rsidR="00EB5025" w:rsidRDefault="00EB502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87346392">
    <w:abstractNumId w:val="5"/>
  </w:num>
  <w:num w:numId="2" w16cid:durableId="247230489">
    <w:abstractNumId w:val="1"/>
  </w:num>
  <w:num w:numId="3" w16cid:durableId="765688821">
    <w:abstractNumId w:val="17"/>
  </w:num>
  <w:num w:numId="4" w16cid:durableId="804279179">
    <w:abstractNumId w:val="11"/>
  </w:num>
  <w:num w:numId="5" w16cid:durableId="968515387">
    <w:abstractNumId w:val="8"/>
  </w:num>
  <w:num w:numId="6" w16cid:durableId="1659726871">
    <w:abstractNumId w:val="15"/>
  </w:num>
  <w:num w:numId="7" w16cid:durableId="1400251857">
    <w:abstractNumId w:val="7"/>
  </w:num>
  <w:num w:numId="8" w16cid:durableId="2026248678">
    <w:abstractNumId w:val="13"/>
  </w:num>
  <w:num w:numId="9" w16cid:durableId="662125649">
    <w:abstractNumId w:val="12"/>
  </w:num>
  <w:num w:numId="10" w16cid:durableId="30426276">
    <w:abstractNumId w:val="18"/>
  </w:num>
  <w:num w:numId="11" w16cid:durableId="233391421">
    <w:abstractNumId w:val="4"/>
  </w:num>
  <w:num w:numId="12" w16cid:durableId="214858600">
    <w:abstractNumId w:val="6"/>
  </w:num>
  <w:num w:numId="13" w16cid:durableId="237986352">
    <w:abstractNumId w:val="16"/>
  </w:num>
  <w:num w:numId="14" w16cid:durableId="1929919094">
    <w:abstractNumId w:val="10"/>
  </w:num>
  <w:num w:numId="15" w16cid:durableId="2090343723">
    <w:abstractNumId w:val="9"/>
  </w:num>
  <w:num w:numId="16" w16cid:durableId="1560441274">
    <w:abstractNumId w:val="2"/>
  </w:num>
  <w:num w:numId="17" w16cid:durableId="1147089894">
    <w:abstractNumId w:val="3"/>
  </w:num>
  <w:num w:numId="18" w16cid:durableId="1412190996">
    <w:abstractNumId w:val="19"/>
  </w:num>
  <w:num w:numId="19" w16cid:durableId="397486261">
    <w:abstractNumId w:val="14"/>
  </w:num>
  <w:num w:numId="20" w16cid:durableId="30227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5455C"/>
    <w:rsid w:val="00065912"/>
    <w:rsid w:val="000662C3"/>
    <w:rsid w:val="00073873"/>
    <w:rsid w:val="00080868"/>
    <w:rsid w:val="00083725"/>
    <w:rsid w:val="00084B82"/>
    <w:rsid w:val="00091F01"/>
    <w:rsid w:val="00092A62"/>
    <w:rsid w:val="00094F5E"/>
    <w:rsid w:val="000A423E"/>
    <w:rsid w:val="000A4B4A"/>
    <w:rsid w:val="000B1CE3"/>
    <w:rsid w:val="000C0D5C"/>
    <w:rsid w:val="000D3812"/>
    <w:rsid w:val="001031B3"/>
    <w:rsid w:val="00105D1A"/>
    <w:rsid w:val="00106E28"/>
    <w:rsid w:val="00117723"/>
    <w:rsid w:val="00124565"/>
    <w:rsid w:val="00125F52"/>
    <w:rsid w:val="001359AA"/>
    <w:rsid w:val="0014030A"/>
    <w:rsid w:val="00142DD8"/>
    <w:rsid w:val="00143502"/>
    <w:rsid w:val="00146C34"/>
    <w:rsid w:val="001739DF"/>
    <w:rsid w:val="001757C0"/>
    <w:rsid w:val="00175DBC"/>
    <w:rsid w:val="00176280"/>
    <w:rsid w:val="00196B2B"/>
    <w:rsid w:val="001C3A29"/>
    <w:rsid w:val="001C5876"/>
    <w:rsid w:val="001D2D29"/>
    <w:rsid w:val="001F359A"/>
    <w:rsid w:val="00211F74"/>
    <w:rsid w:val="00221640"/>
    <w:rsid w:val="002357A0"/>
    <w:rsid w:val="00247D20"/>
    <w:rsid w:val="00253BF6"/>
    <w:rsid w:val="0028409B"/>
    <w:rsid w:val="002A1341"/>
    <w:rsid w:val="002C6D5D"/>
    <w:rsid w:val="002C714A"/>
    <w:rsid w:val="002E5595"/>
    <w:rsid w:val="002F160F"/>
    <w:rsid w:val="00312726"/>
    <w:rsid w:val="0032507D"/>
    <w:rsid w:val="00334D13"/>
    <w:rsid w:val="00335A27"/>
    <w:rsid w:val="0033621F"/>
    <w:rsid w:val="00346F93"/>
    <w:rsid w:val="0038109F"/>
    <w:rsid w:val="003A4EF6"/>
    <w:rsid w:val="003B2028"/>
    <w:rsid w:val="003B2A10"/>
    <w:rsid w:val="003B635C"/>
    <w:rsid w:val="003C5321"/>
    <w:rsid w:val="003E408A"/>
    <w:rsid w:val="003E45E8"/>
    <w:rsid w:val="003E744F"/>
    <w:rsid w:val="003F414F"/>
    <w:rsid w:val="003F72E0"/>
    <w:rsid w:val="003F79F5"/>
    <w:rsid w:val="00422E07"/>
    <w:rsid w:val="00455226"/>
    <w:rsid w:val="0046027D"/>
    <w:rsid w:val="004630ED"/>
    <w:rsid w:val="00463C92"/>
    <w:rsid w:val="0047366F"/>
    <w:rsid w:val="0047611B"/>
    <w:rsid w:val="00476DF9"/>
    <w:rsid w:val="00480A8D"/>
    <w:rsid w:val="00482FF9"/>
    <w:rsid w:val="0048376B"/>
    <w:rsid w:val="004A3BA4"/>
    <w:rsid w:val="004A4505"/>
    <w:rsid w:val="004B07D5"/>
    <w:rsid w:val="004B7BF3"/>
    <w:rsid w:val="004C24E1"/>
    <w:rsid w:val="004E2A0A"/>
    <w:rsid w:val="004E7C75"/>
    <w:rsid w:val="004F778B"/>
    <w:rsid w:val="00503640"/>
    <w:rsid w:val="00530D0A"/>
    <w:rsid w:val="00555DA0"/>
    <w:rsid w:val="0056134F"/>
    <w:rsid w:val="00563A68"/>
    <w:rsid w:val="0058077C"/>
    <w:rsid w:val="0059384E"/>
    <w:rsid w:val="005B1040"/>
    <w:rsid w:val="005C49F3"/>
    <w:rsid w:val="005C7009"/>
    <w:rsid w:val="005D4491"/>
    <w:rsid w:val="005D6C28"/>
    <w:rsid w:val="005E1EB9"/>
    <w:rsid w:val="005F0EAC"/>
    <w:rsid w:val="005F3ED8"/>
    <w:rsid w:val="0061669B"/>
    <w:rsid w:val="00625F51"/>
    <w:rsid w:val="00641175"/>
    <w:rsid w:val="00657645"/>
    <w:rsid w:val="00666CA5"/>
    <w:rsid w:val="00672392"/>
    <w:rsid w:val="0067530E"/>
    <w:rsid w:val="00675F5E"/>
    <w:rsid w:val="006802CE"/>
    <w:rsid w:val="00680571"/>
    <w:rsid w:val="00691C63"/>
    <w:rsid w:val="00697202"/>
    <w:rsid w:val="006B4093"/>
    <w:rsid w:val="006D3B24"/>
    <w:rsid w:val="00710942"/>
    <w:rsid w:val="0071514F"/>
    <w:rsid w:val="0074079B"/>
    <w:rsid w:val="00762C49"/>
    <w:rsid w:val="007652DF"/>
    <w:rsid w:val="00771ECC"/>
    <w:rsid w:val="00772AD5"/>
    <w:rsid w:val="00787196"/>
    <w:rsid w:val="007A7346"/>
    <w:rsid w:val="007B0ADB"/>
    <w:rsid w:val="007D2884"/>
    <w:rsid w:val="007D3893"/>
    <w:rsid w:val="007D426E"/>
    <w:rsid w:val="007D4C58"/>
    <w:rsid w:val="007E602C"/>
    <w:rsid w:val="007E66B5"/>
    <w:rsid w:val="007F2443"/>
    <w:rsid w:val="008015B9"/>
    <w:rsid w:val="00812F67"/>
    <w:rsid w:val="00832C44"/>
    <w:rsid w:val="0084390F"/>
    <w:rsid w:val="00855D2E"/>
    <w:rsid w:val="0088315B"/>
    <w:rsid w:val="00891D05"/>
    <w:rsid w:val="008A3041"/>
    <w:rsid w:val="008B3717"/>
    <w:rsid w:val="008F3AA4"/>
    <w:rsid w:val="008F6FAD"/>
    <w:rsid w:val="009126FE"/>
    <w:rsid w:val="009147EB"/>
    <w:rsid w:val="00924DF4"/>
    <w:rsid w:val="009428DE"/>
    <w:rsid w:val="009461A8"/>
    <w:rsid w:val="009509FC"/>
    <w:rsid w:val="0095434B"/>
    <w:rsid w:val="00955AE0"/>
    <w:rsid w:val="00972ED0"/>
    <w:rsid w:val="0097352A"/>
    <w:rsid w:val="009A1492"/>
    <w:rsid w:val="009A4B56"/>
    <w:rsid w:val="009B347A"/>
    <w:rsid w:val="009C0584"/>
    <w:rsid w:val="009C5579"/>
    <w:rsid w:val="009D6045"/>
    <w:rsid w:val="009D6627"/>
    <w:rsid w:val="009F3105"/>
    <w:rsid w:val="00A2027C"/>
    <w:rsid w:val="00A211A2"/>
    <w:rsid w:val="00A228D8"/>
    <w:rsid w:val="00A24A28"/>
    <w:rsid w:val="00A31435"/>
    <w:rsid w:val="00A517E8"/>
    <w:rsid w:val="00A5476B"/>
    <w:rsid w:val="00A60AF9"/>
    <w:rsid w:val="00AA22E3"/>
    <w:rsid w:val="00AB302F"/>
    <w:rsid w:val="00AB53A4"/>
    <w:rsid w:val="00AC4D48"/>
    <w:rsid w:val="00AE045A"/>
    <w:rsid w:val="00AE0C33"/>
    <w:rsid w:val="00AF4630"/>
    <w:rsid w:val="00B00EB3"/>
    <w:rsid w:val="00B26A2B"/>
    <w:rsid w:val="00B477E7"/>
    <w:rsid w:val="00B50FD8"/>
    <w:rsid w:val="00B52230"/>
    <w:rsid w:val="00B52E9D"/>
    <w:rsid w:val="00B55001"/>
    <w:rsid w:val="00B55948"/>
    <w:rsid w:val="00B71CD0"/>
    <w:rsid w:val="00B72FF4"/>
    <w:rsid w:val="00B73E40"/>
    <w:rsid w:val="00B85A0E"/>
    <w:rsid w:val="00B8611E"/>
    <w:rsid w:val="00B91982"/>
    <w:rsid w:val="00BB28C6"/>
    <w:rsid w:val="00BC21FF"/>
    <w:rsid w:val="00BC6492"/>
    <w:rsid w:val="00BD0340"/>
    <w:rsid w:val="00BD2AA7"/>
    <w:rsid w:val="00BD4AD4"/>
    <w:rsid w:val="00BD589B"/>
    <w:rsid w:val="00BD75FE"/>
    <w:rsid w:val="00C01AF7"/>
    <w:rsid w:val="00C04A5B"/>
    <w:rsid w:val="00C27345"/>
    <w:rsid w:val="00C403C0"/>
    <w:rsid w:val="00C424B9"/>
    <w:rsid w:val="00C5732D"/>
    <w:rsid w:val="00C73F68"/>
    <w:rsid w:val="00C75A96"/>
    <w:rsid w:val="00CA3953"/>
    <w:rsid w:val="00CB18DD"/>
    <w:rsid w:val="00CC3AA3"/>
    <w:rsid w:val="00CD5C20"/>
    <w:rsid w:val="00CE0B58"/>
    <w:rsid w:val="00CE5087"/>
    <w:rsid w:val="00CF0BBF"/>
    <w:rsid w:val="00CF51BB"/>
    <w:rsid w:val="00D02A7F"/>
    <w:rsid w:val="00D04BD7"/>
    <w:rsid w:val="00D06B11"/>
    <w:rsid w:val="00D179FD"/>
    <w:rsid w:val="00D2123C"/>
    <w:rsid w:val="00D238D1"/>
    <w:rsid w:val="00D2777F"/>
    <w:rsid w:val="00D33963"/>
    <w:rsid w:val="00D36255"/>
    <w:rsid w:val="00D378CE"/>
    <w:rsid w:val="00D37D02"/>
    <w:rsid w:val="00D40B0D"/>
    <w:rsid w:val="00D50AF3"/>
    <w:rsid w:val="00D51C30"/>
    <w:rsid w:val="00D52009"/>
    <w:rsid w:val="00D54C19"/>
    <w:rsid w:val="00D61242"/>
    <w:rsid w:val="00D667B6"/>
    <w:rsid w:val="00D707A3"/>
    <w:rsid w:val="00D71305"/>
    <w:rsid w:val="00D72ABA"/>
    <w:rsid w:val="00D752DE"/>
    <w:rsid w:val="00D92FD4"/>
    <w:rsid w:val="00D96A02"/>
    <w:rsid w:val="00DA26F4"/>
    <w:rsid w:val="00DB4756"/>
    <w:rsid w:val="00DC017E"/>
    <w:rsid w:val="00DF4F99"/>
    <w:rsid w:val="00E179FC"/>
    <w:rsid w:val="00E26044"/>
    <w:rsid w:val="00E37F89"/>
    <w:rsid w:val="00E562AA"/>
    <w:rsid w:val="00E62677"/>
    <w:rsid w:val="00E63213"/>
    <w:rsid w:val="00E67B53"/>
    <w:rsid w:val="00E87849"/>
    <w:rsid w:val="00E9093C"/>
    <w:rsid w:val="00E97A8F"/>
    <w:rsid w:val="00EB5025"/>
    <w:rsid w:val="00EB5B15"/>
    <w:rsid w:val="00EC0217"/>
    <w:rsid w:val="00EC5B2A"/>
    <w:rsid w:val="00EE00BD"/>
    <w:rsid w:val="00EF31AC"/>
    <w:rsid w:val="00EF5B0B"/>
    <w:rsid w:val="00F07945"/>
    <w:rsid w:val="00F158E4"/>
    <w:rsid w:val="00F20521"/>
    <w:rsid w:val="00F20E40"/>
    <w:rsid w:val="00F30FD8"/>
    <w:rsid w:val="00F34215"/>
    <w:rsid w:val="00F42CA8"/>
    <w:rsid w:val="00F431C6"/>
    <w:rsid w:val="00F43F30"/>
    <w:rsid w:val="00F53F57"/>
    <w:rsid w:val="00F60EC7"/>
    <w:rsid w:val="00F70FA6"/>
    <w:rsid w:val="00F712A7"/>
    <w:rsid w:val="00F8530A"/>
    <w:rsid w:val="00FA13B8"/>
    <w:rsid w:val="00FB06E6"/>
    <w:rsid w:val="00FC0518"/>
    <w:rsid w:val="00FE1DE2"/>
    <w:rsid w:val="00FE339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AE600"/>
  <w15:docId w15:val="{69925BEF-B6E0-4988-9FAE-82BC631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D37D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48BC-D8E8-4C34-82DF-0BFAEDFB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22</Pages>
  <Words>8325</Words>
  <Characters>44959</Characters>
  <Application>Microsoft Office Word</Application>
  <DocSecurity>0</DocSecurity>
  <Lines>374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Letícia Alves dos Santos</dc:creator>
  <cp:lastModifiedBy>Paulo Vitor da Silva Manhães</cp:lastModifiedBy>
  <cp:revision>78</cp:revision>
  <cp:lastPrinted>2022-06-09T18:09:00Z</cp:lastPrinted>
  <dcterms:created xsi:type="dcterms:W3CDTF">2022-07-20T20:19:00Z</dcterms:created>
  <dcterms:modified xsi:type="dcterms:W3CDTF">2024-05-24T18:25:00Z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